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B5B" w:rsidRPr="00840B5B" w:rsidRDefault="00840B5B" w:rsidP="00840B5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40B5B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 «Центр развития ребенка – детский сад № 50 «</w:t>
      </w:r>
      <w:proofErr w:type="spellStart"/>
      <w:r w:rsidRPr="00840B5B">
        <w:rPr>
          <w:rFonts w:eastAsia="Calibri"/>
          <w:sz w:val="28"/>
          <w:szCs w:val="28"/>
          <w:lang w:eastAsia="en-US"/>
        </w:rPr>
        <w:t>Светофорик</w:t>
      </w:r>
      <w:proofErr w:type="spellEnd"/>
      <w:r w:rsidRPr="00840B5B">
        <w:rPr>
          <w:rFonts w:eastAsia="Calibri"/>
          <w:sz w:val="28"/>
          <w:szCs w:val="28"/>
          <w:lang w:eastAsia="en-US"/>
        </w:rPr>
        <w:t>» города Невинномысска</w:t>
      </w: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59E0" w:rsidRDefault="00840B5B" w:rsidP="00840B5B">
      <w:pPr>
        <w:tabs>
          <w:tab w:val="left" w:pos="360"/>
        </w:tabs>
        <w:ind w:left="540"/>
        <w:jc w:val="center"/>
        <w:rPr>
          <w:rFonts w:eastAsia="Calibri"/>
          <w:b/>
          <w:sz w:val="28"/>
          <w:szCs w:val="28"/>
          <w:lang w:eastAsia="en-US"/>
        </w:rPr>
      </w:pPr>
      <w:r w:rsidRPr="00840B5B">
        <w:rPr>
          <w:rFonts w:eastAsia="Calibri"/>
          <w:b/>
          <w:sz w:val="28"/>
          <w:szCs w:val="28"/>
          <w:lang w:eastAsia="en-US"/>
        </w:rPr>
        <w:t xml:space="preserve">Консультация для родителей на тему: </w:t>
      </w:r>
    </w:p>
    <w:p w:rsidR="00840B5B" w:rsidRPr="00840B5B" w:rsidRDefault="00840B5B" w:rsidP="00840B5B">
      <w:pPr>
        <w:tabs>
          <w:tab w:val="left" w:pos="360"/>
        </w:tabs>
        <w:ind w:left="540"/>
        <w:jc w:val="center"/>
        <w:rPr>
          <w:b/>
          <w:sz w:val="28"/>
          <w:szCs w:val="28"/>
        </w:rPr>
      </w:pPr>
      <w:r w:rsidRPr="00840B5B">
        <w:rPr>
          <w:b/>
          <w:sz w:val="28"/>
          <w:szCs w:val="28"/>
        </w:rPr>
        <w:t>«Развитие воображения личности дошкольника средствами театрального искусства»</w:t>
      </w: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0B5B" w:rsidRDefault="00840B5B" w:rsidP="00840B5B">
      <w:pPr>
        <w:spacing w:line="276" w:lineRule="auto"/>
        <w:ind w:left="4248"/>
        <w:jc w:val="both"/>
        <w:rPr>
          <w:rFonts w:eastAsia="Calibri"/>
          <w:sz w:val="28"/>
          <w:szCs w:val="28"/>
          <w:lang w:eastAsia="en-US"/>
        </w:rPr>
      </w:pPr>
    </w:p>
    <w:p w:rsidR="00C620CE" w:rsidRPr="00840B5B" w:rsidRDefault="00C620CE" w:rsidP="00840B5B">
      <w:pPr>
        <w:spacing w:line="276" w:lineRule="auto"/>
        <w:ind w:left="4248"/>
        <w:jc w:val="both"/>
        <w:rPr>
          <w:rFonts w:eastAsia="Calibri"/>
          <w:sz w:val="28"/>
          <w:szCs w:val="28"/>
          <w:lang w:eastAsia="en-US"/>
        </w:rPr>
      </w:pPr>
    </w:p>
    <w:p w:rsidR="00840B5B" w:rsidRPr="00840B5B" w:rsidRDefault="00840B5B" w:rsidP="00840B5B">
      <w:pPr>
        <w:spacing w:line="276" w:lineRule="auto"/>
        <w:ind w:left="4248"/>
        <w:jc w:val="both"/>
        <w:rPr>
          <w:rFonts w:eastAsia="Calibri"/>
          <w:sz w:val="28"/>
          <w:szCs w:val="28"/>
          <w:lang w:eastAsia="en-US"/>
        </w:rPr>
      </w:pPr>
      <w:r w:rsidRPr="00840B5B">
        <w:rPr>
          <w:rFonts w:eastAsia="Calibri"/>
          <w:sz w:val="28"/>
          <w:szCs w:val="28"/>
          <w:lang w:eastAsia="en-US"/>
        </w:rPr>
        <w:t xml:space="preserve">Составил: воспитатель МБДОУ № 50 </w:t>
      </w:r>
    </w:p>
    <w:p w:rsidR="00840B5B" w:rsidRPr="00840B5B" w:rsidRDefault="00840B5B" w:rsidP="00840B5B">
      <w:pPr>
        <w:spacing w:line="276" w:lineRule="auto"/>
        <w:ind w:left="4248"/>
        <w:jc w:val="both"/>
        <w:rPr>
          <w:rFonts w:eastAsia="Calibri"/>
          <w:sz w:val="28"/>
          <w:szCs w:val="28"/>
          <w:lang w:eastAsia="en-US"/>
        </w:rPr>
      </w:pPr>
      <w:r w:rsidRPr="00840B5B">
        <w:rPr>
          <w:rFonts w:eastAsia="Calibri"/>
          <w:sz w:val="28"/>
          <w:szCs w:val="28"/>
          <w:lang w:eastAsia="en-US"/>
        </w:rPr>
        <w:t xml:space="preserve">г. Невинномысска </w:t>
      </w:r>
    </w:p>
    <w:p w:rsidR="00840B5B" w:rsidRPr="00840B5B" w:rsidRDefault="00840B5B" w:rsidP="00840B5B">
      <w:pPr>
        <w:spacing w:line="276" w:lineRule="auto"/>
        <w:ind w:left="4248"/>
        <w:jc w:val="both"/>
        <w:rPr>
          <w:rFonts w:eastAsia="Calibri"/>
          <w:sz w:val="28"/>
          <w:szCs w:val="28"/>
          <w:lang w:eastAsia="en-US"/>
        </w:rPr>
      </w:pPr>
      <w:r w:rsidRPr="00840B5B">
        <w:rPr>
          <w:rFonts w:eastAsia="Calibri"/>
          <w:sz w:val="28"/>
          <w:szCs w:val="28"/>
          <w:lang w:eastAsia="en-US"/>
        </w:rPr>
        <w:t>Конькова Елена Александровна</w:t>
      </w:r>
    </w:p>
    <w:p w:rsidR="00840B5B" w:rsidRPr="00840B5B" w:rsidRDefault="00840B5B" w:rsidP="00840B5B">
      <w:pPr>
        <w:jc w:val="both"/>
        <w:rPr>
          <w:sz w:val="28"/>
          <w:szCs w:val="28"/>
        </w:rPr>
      </w:pPr>
      <w:r w:rsidRPr="00840B5B">
        <w:rPr>
          <w:b/>
          <w:sz w:val="28"/>
          <w:szCs w:val="28"/>
        </w:rPr>
        <w:lastRenderedPageBreak/>
        <w:t>Тема:</w:t>
      </w:r>
      <w:r w:rsidRPr="00840B5B">
        <w:rPr>
          <w:sz w:val="28"/>
          <w:szCs w:val="28"/>
        </w:rPr>
        <w:t xml:space="preserve"> «Развитие воображения личности дошкольника средствами театрального искусства</w:t>
      </w:r>
      <w:r>
        <w:rPr>
          <w:sz w:val="28"/>
          <w:szCs w:val="28"/>
        </w:rPr>
        <w:t>»</w:t>
      </w:r>
    </w:p>
    <w:p w:rsidR="00840B5B" w:rsidRDefault="00840B5B" w:rsidP="00840B5B">
      <w:pPr>
        <w:ind w:left="-426" w:firstLine="426"/>
        <w:jc w:val="both"/>
        <w:rPr>
          <w:sz w:val="28"/>
          <w:szCs w:val="28"/>
        </w:rPr>
      </w:pPr>
      <w:r w:rsidRPr="00840B5B">
        <w:rPr>
          <w:b/>
          <w:bCs/>
          <w:sz w:val="28"/>
          <w:szCs w:val="28"/>
        </w:rPr>
        <w:t>Цель</w:t>
      </w:r>
      <w:r w:rsidRPr="00840B5B">
        <w:rPr>
          <w:sz w:val="28"/>
          <w:szCs w:val="28"/>
        </w:rPr>
        <w:t xml:space="preserve">: способствовать повышению педагогической культуры родителей, пополнению их представлений </w:t>
      </w:r>
      <w:r>
        <w:rPr>
          <w:sz w:val="28"/>
          <w:szCs w:val="28"/>
        </w:rPr>
        <w:t>развитии</w:t>
      </w:r>
      <w:r w:rsidRPr="00840B5B">
        <w:rPr>
          <w:sz w:val="28"/>
          <w:szCs w:val="28"/>
        </w:rPr>
        <w:t xml:space="preserve"> воображения личности дошкольника средствами театрального искусства</w:t>
      </w:r>
      <w:r>
        <w:rPr>
          <w:sz w:val="28"/>
          <w:szCs w:val="28"/>
        </w:rPr>
        <w:t>.</w:t>
      </w:r>
    </w:p>
    <w:p w:rsidR="00634C01" w:rsidRPr="00840B5B" w:rsidRDefault="00634C01" w:rsidP="00840B5B">
      <w:pPr>
        <w:ind w:left="-426" w:firstLine="426"/>
        <w:jc w:val="both"/>
        <w:rPr>
          <w:b/>
          <w:sz w:val="28"/>
          <w:szCs w:val="28"/>
        </w:rPr>
      </w:pPr>
      <w:r w:rsidRPr="00840B5B">
        <w:rPr>
          <w:b/>
          <w:sz w:val="28"/>
          <w:szCs w:val="28"/>
        </w:rPr>
        <w:t>Литература:</w:t>
      </w:r>
    </w:p>
    <w:p w:rsidR="00634C01" w:rsidRPr="00634C01" w:rsidRDefault="00634C01" w:rsidP="00840B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34C01">
        <w:rPr>
          <w:sz w:val="28"/>
          <w:szCs w:val="28"/>
        </w:rPr>
        <w:t>Заворыгина</w:t>
      </w:r>
      <w:proofErr w:type="spellEnd"/>
      <w:r w:rsidRPr="00634C01">
        <w:rPr>
          <w:sz w:val="28"/>
          <w:szCs w:val="28"/>
        </w:rPr>
        <w:t xml:space="preserve"> Е Особенности воображения детей в игре // Дошкольное воспитание. – </w:t>
      </w:r>
      <w:r w:rsidR="00C620CE">
        <w:rPr>
          <w:sz w:val="28"/>
          <w:szCs w:val="28"/>
        </w:rPr>
        <w:t>2016</w:t>
      </w:r>
      <w:r w:rsidRPr="00634C01">
        <w:rPr>
          <w:sz w:val="28"/>
          <w:szCs w:val="28"/>
        </w:rPr>
        <w:t>. -№12.</w:t>
      </w:r>
    </w:p>
    <w:p w:rsidR="00634C01" w:rsidRDefault="00634C01" w:rsidP="00840B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34C01">
        <w:rPr>
          <w:sz w:val="28"/>
          <w:szCs w:val="28"/>
        </w:rPr>
        <w:t>Неменова</w:t>
      </w:r>
      <w:proofErr w:type="spellEnd"/>
      <w:r w:rsidRPr="00634C01">
        <w:rPr>
          <w:sz w:val="28"/>
          <w:szCs w:val="28"/>
        </w:rPr>
        <w:t xml:space="preserve"> Т. Развитие творческих проявлений детей в процессе </w:t>
      </w:r>
      <w:proofErr w:type="spellStart"/>
      <w:r w:rsidRPr="00634C01">
        <w:rPr>
          <w:sz w:val="28"/>
          <w:szCs w:val="28"/>
        </w:rPr>
        <w:t>театрализо</w:t>
      </w:r>
      <w:proofErr w:type="spellEnd"/>
      <w:r w:rsidRPr="00634C01">
        <w:rPr>
          <w:sz w:val="28"/>
          <w:szCs w:val="28"/>
        </w:rPr>
        <w:t xml:space="preserve">-ванных игр// Дошкольное </w:t>
      </w:r>
      <w:proofErr w:type="gramStart"/>
      <w:r w:rsidRPr="00634C01">
        <w:rPr>
          <w:sz w:val="28"/>
          <w:szCs w:val="28"/>
        </w:rPr>
        <w:t>воспитание.-</w:t>
      </w:r>
      <w:proofErr w:type="gramEnd"/>
      <w:r w:rsidR="00C620CE">
        <w:rPr>
          <w:sz w:val="28"/>
          <w:szCs w:val="28"/>
        </w:rPr>
        <w:t>2017</w:t>
      </w:r>
      <w:bookmarkStart w:id="0" w:name="_GoBack"/>
      <w:bookmarkEnd w:id="0"/>
      <w:r w:rsidRPr="00634C01">
        <w:rPr>
          <w:sz w:val="28"/>
          <w:szCs w:val="28"/>
        </w:rPr>
        <w:t>.-№1.</w:t>
      </w:r>
    </w:p>
    <w:p w:rsidR="00840B5B" w:rsidRPr="00840B5B" w:rsidRDefault="00840B5B" w:rsidP="00840B5B">
      <w:pPr>
        <w:pStyle w:val="a3"/>
        <w:jc w:val="center"/>
        <w:rPr>
          <w:b/>
          <w:sz w:val="28"/>
          <w:szCs w:val="28"/>
        </w:rPr>
      </w:pPr>
      <w:r w:rsidRPr="00840B5B">
        <w:rPr>
          <w:b/>
          <w:sz w:val="28"/>
          <w:szCs w:val="28"/>
        </w:rPr>
        <w:t>Уважаемые родители!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 w:rsidRPr="005A2406">
        <w:rPr>
          <w:sz w:val="28"/>
          <w:szCs w:val="28"/>
        </w:rPr>
        <w:t>В</w:t>
      </w:r>
      <w:r>
        <w:rPr>
          <w:sz w:val="28"/>
          <w:szCs w:val="28"/>
        </w:rPr>
        <w:t xml:space="preserve">оображение является неотъемлемым компонентом любой формы творческой деятельности человека на всех этапах его жизни </w:t>
      </w:r>
      <w:r w:rsidRPr="00F815A4">
        <w:rPr>
          <w:sz w:val="28"/>
          <w:szCs w:val="28"/>
        </w:rPr>
        <w:t>(</w:t>
      </w:r>
      <w:proofErr w:type="spellStart"/>
      <w:r w:rsidRPr="00F815A4">
        <w:rPr>
          <w:sz w:val="28"/>
          <w:szCs w:val="28"/>
        </w:rPr>
        <w:t>М.В.Ермолаев</w:t>
      </w:r>
      <w:r>
        <w:rPr>
          <w:sz w:val="28"/>
          <w:szCs w:val="28"/>
        </w:rPr>
        <w:t>а</w:t>
      </w:r>
      <w:proofErr w:type="spellEnd"/>
      <w:r w:rsidRPr="00F815A4">
        <w:rPr>
          <w:sz w:val="28"/>
          <w:szCs w:val="28"/>
        </w:rPr>
        <w:t>)</w:t>
      </w:r>
      <w:r>
        <w:rPr>
          <w:sz w:val="28"/>
          <w:szCs w:val="28"/>
        </w:rPr>
        <w:t>. Особенно значимым становится развитие воображения и творчества в дошкольном детстве, так как именно в этот период закладываются основы их развития (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Л.А.Венгер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Н.С.Лейтес</w:t>
      </w:r>
      <w:proofErr w:type="spellEnd"/>
      <w:r>
        <w:rPr>
          <w:sz w:val="28"/>
          <w:szCs w:val="28"/>
        </w:rPr>
        <w:t>).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Воображение складывается в процессе развития ребенка, его </w:t>
      </w:r>
      <w:proofErr w:type="gramStart"/>
      <w:r>
        <w:rPr>
          <w:sz w:val="28"/>
          <w:szCs w:val="28"/>
        </w:rPr>
        <w:t>деятельности  и</w:t>
      </w:r>
      <w:proofErr w:type="gramEnd"/>
      <w:r>
        <w:rPr>
          <w:sz w:val="28"/>
          <w:szCs w:val="28"/>
        </w:rPr>
        <w:t xml:space="preserve"> под влиянием условий жизни, обучения и воспитания, проходя становление от непроизвольного, пассивного, воссоздающего к произвольному, творческому. К концу дошкольного возраста воображение нормально развивающихся детей приобретает продуктивный характер и определяется появлением и развитием у ребенка внутренней позиции, которая дает ему возможность осмысливать и переосмысливать ситуацию, подготавливает к переходу на новую возрастную ступень, к новой учебной деятельности (</w:t>
      </w:r>
      <w:proofErr w:type="spellStart"/>
      <w:r>
        <w:rPr>
          <w:sz w:val="28"/>
          <w:szCs w:val="28"/>
        </w:rPr>
        <w:t>Е.Е.Кравцова</w:t>
      </w:r>
      <w:proofErr w:type="spellEnd"/>
      <w:r>
        <w:rPr>
          <w:sz w:val="28"/>
          <w:szCs w:val="28"/>
        </w:rPr>
        <w:t>).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творческого воображения необходимо формирование его предпосылок - личный опыт, потребности, интересы, мотивы, образное видение действительности, комбинаторные способности, владение техникой воплощения продукта воображения во внешнюю форму, традиции, т.е. образцы творчества и окружающая среда (</w:t>
      </w:r>
      <w:proofErr w:type="spellStart"/>
      <w:r>
        <w:rPr>
          <w:sz w:val="28"/>
          <w:szCs w:val="28"/>
        </w:rPr>
        <w:t>Н.А.Ветлугина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О.М.Дьяченко</w:t>
      </w:r>
      <w:proofErr w:type="spellEnd"/>
      <w:r>
        <w:rPr>
          <w:sz w:val="28"/>
          <w:szCs w:val="28"/>
        </w:rPr>
        <w:t>).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для ребенка не есть простое воспоминание о пережитом, но творческая переработка пережитых впечатлений, комбинирование их, построение их них новой  действительности, отвечающей запросам и влечениям самого ребенка. Рассматривая театрализованную игру как творческую деятельность, в которой наглядно выступает комбинирующая деятельность воображения,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 подчеркивал, что ребенок в игре из элементов, взятых из окружающей жизни, создает новое творческое построение, образ, принадлежащий ему самому.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Драматургия – это вид детского творчества, который проявляется в самых разнообразных видах – как сочинение, </w:t>
      </w:r>
      <w:proofErr w:type="spellStart"/>
      <w:r>
        <w:rPr>
          <w:sz w:val="28"/>
          <w:szCs w:val="28"/>
        </w:rPr>
        <w:t>импровизирование</w:t>
      </w:r>
      <w:proofErr w:type="spellEnd"/>
      <w:r>
        <w:rPr>
          <w:sz w:val="28"/>
          <w:szCs w:val="28"/>
        </w:rPr>
        <w:t xml:space="preserve"> коротких сценок,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готового литературного материала. Детей привлекает внутренняя эмоциональная насыщенность литературных сюжетов, конкретные активные действия персонажей. Безусловно, детское творчество в игре еще не совершенно, это только начальная форма той деятельности, из </w:t>
      </w:r>
      <w:r>
        <w:rPr>
          <w:sz w:val="28"/>
          <w:szCs w:val="28"/>
        </w:rPr>
        <w:lastRenderedPageBreak/>
        <w:t>которой затем вырастает искусство</w:t>
      </w:r>
      <w:r w:rsidRPr="00956E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). Появление у детей дошкольного возраста замысла означает переход к творческой деятельности. В раннем возрасте ребенок идет от действия к мысли, у дошкольника развивается </w:t>
      </w:r>
      <w:proofErr w:type="gramStart"/>
      <w:r>
        <w:rPr>
          <w:sz w:val="28"/>
          <w:szCs w:val="28"/>
        </w:rPr>
        <w:t>способность  идти</w:t>
      </w:r>
      <w:proofErr w:type="gramEnd"/>
      <w:r>
        <w:rPr>
          <w:sz w:val="28"/>
          <w:szCs w:val="28"/>
        </w:rPr>
        <w:t xml:space="preserve"> от мысли к действию, воплощать свои замыслы. </w:t>
      </w:r>
      <w:r w:rsidRPr="00B6400E">
        <w:rPr>
          <w:i/>
          <w:sz w:val="28"/>
          <w:szCs w:val="28"/>
        </w:rPr>
        <w:t>Появление замысла в театрализованной игре связано с развитием творческого воображения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). 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 w:rsidRPr="00CB564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создании драматического образа у ребенка возникает необходимость самостоятельно комбинировать свои впечатления, создавать новые образы, использовать, преобразовывать прошлый опыт. Основываясь на предположениях </w:t>
      </w:r>
      <w:proofErr w:type="spellStart"/>
      <w:r>
        <w:rPr>
          <w:sz w:val="28"/>
          <w:szCs w:val="28"/>
        </w:rPr>
        <w:t>Н.Н.Поддъякова</w:t>
      </w:r>
      <w:proofErr w:type="spellEnd"/>
      <w:r>
        <w:rPr>
          <w:sz w:val="28"/>
          <w:szCs w:val="28"/>
        </w:rPr>
        <w:t xml:space="preserve"> о значении для развития творческих процессов дошкольника проблемных ситуаций, детский театр предполагает расширение содержания воспринимаемой действительности, умение «схватывать» целостное впечатление раньше детализированного анализа. </w:t>
      </w:r>
    </w:p>
    <w:p w:rsidR="00634C01" w:rsidRPr="00262F96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театрализованной игры зарождаются и разрушаются противоречия, которые обеспечивали развитие воображения: между импульсивностью переживаний ребенка, динамизмом и неустойчивостью его представлений и необходимостью выражать образы воображения в творческом продукте (</w:t>
      </w:r>
      <w:proofErr w:type="spellStart"/>
      <w:r>
        <w:rPr>
          <w:sz w:val="28"/>
          <w:szCs w:val="28"/>
        </w:rPr>
        <w:t>М.В.Ермолаева</w:t>
      </w:r>
      <w:proofErr w:type="spellEnd"/>
      <w:r>
        <w:rPr>
          <w:sz w:val="28"/>
          <w:szCs w:val="28"/>
        </w:rPr>
        <w:t>).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оценки воображения детей в театрализованных играх можно взять три группы </w:t>
      </w:r>
      <w:r w:rsidRPr="00B71D84">
        <w:rPr>
          <w:i/>
          <w:sz w:val="28"/>
          <w:szCs w:val="28"/>
        </w:rPr>
        <w:t>показателей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Е.А.Медведева</w:t>
      </w:r>
      <w:proofErr w:type="spellEnd"/>
      <w:r>
        <w:rPr>
          <w:sz w:val="28"/>
          <w:szCs w:val="28"/>
        </w:rPr>
        <w:t>): отношение к творчеству, наличие мотивационно-</w:t>
      </w:r>
      <w:proofErr w:type="spellStart"/>
      <w:r>
        <w:rPr>
          <w:sz w:val="28"/>
          <w:szCs w:val="28"/>
        </w:rPr>
        <w:t>потребностного</w:t>
      </w:r>
      <w:proofErr w:type="spellEnd"/>
      <w:r>
        <w:rPr>
          <w:sz w:val="28"/>
          <w:szCs w:val="28"/>
        </w:rPr>
        <w:t xml:space="preserve"> компонента и интереса к продуктивной деятельности; владение способами творческого действия и наличие структурных и комбинаторных компонентов воображения; качество детской продукции.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показателей в оценке уровня развития творческого воображения может выступать использование разных видов опор (словесной, наглядной) и помощи взрослого (эмоциональной, невербальной, вербальной, организующей, направляющей и обучающей) при выполнении заданий. 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Е.А.Медведева</w:t>
      </w:r>
      <w:proofErr w:type="spellEnd"/>
      <w:r>
        <w:rPr>
          <w:sz w:val="28"/>
          <w:szCs w:val="28"/>
        </w:rPr>
        <w:t xml:space="preserve"> выделила пять моделей поведения в театрализованных играх: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</w:t>
      </w:r>
      <w:r w:rsidRPr="00B71D84">
        <w:rPr>
          <w:i/>
          <w:sz w:val="28"/>
          <w:szCs w:val="28"/>
        </w:rPr>
        <w:t>творческого воображения</w:t>
      </w:r>
      <w:r>
        <w:rPr>
          <w:sz w:val="28"/>
          <w:szCs w:val="28"/>
        </w:rPr>
        <w:t>. Наблюдается заинтересованность заданием, развитие целостного образного виде</w:t>
      </w:r>
      <w:r w:rsidR="00840B5B">
        <w:rPr>
          <w:sz w:val="28"/>
          <w:szCs w:val="28"/>
        </w:rPr>
        <w:t xml:space="preserve">ния игровой ситуации, выражена </w:t>
      </w:r>
      <w:r>
        <w:rPr>
          <w:sz w:val="28"/>
          <w:szCs w:val="28"/>
        </w:rPr>
        <w:t>целенаправленность воображения, владение способами творческого действия. Сформированы комбинаторные навыки, проявляется самостоятельность в поиске средств наилучшего решения задания и оригинальность во внешнем выражении образов воображения, выражена внутренняя позиция, позволяющая самостоятельно задавать предметные и ролевые отношения в целостном замысле театрализованных игр. Знаково-символическая функция проявляется в способности идентифицироваться, передавать образ достаточно выразительно, владея техникой импровизации при его воплощении.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особенностей, которые позволяют условно обозначить характер воображения как </w:t>
      </w:r>
      <w:r w:rsidRPr="00B71D84">
        <w:rPr>
          <w:i/>
          <w:sz w:val="28"/>
          <w:szCs w:val="28"/>
        </w:rPr>
        <w:t>элементарно-творческий</w:t>
      </w:r>
      <w:r>
        <w:rPr>
          <w:sz w:val="28"/>
          <w:szCs w:val="28"/>
        </w:rPr>
        <w:t>. Достаточный мотивационно-</w:t>
      </w:r>
      <w:proofErr w:type="spellStart"/>
      <w:r>
        <w:rPr>
          <w:sz w:val="28"/>
          <w:szCs w:val="28"/>
        </w:rPr>
        <w:t>потребностный</w:t>
      </w:r>
      <w:proofErr w:type="spellEnd"/>
      <w:r>
        <w:rPr>
          <w:sz w:val="28"/>
          <w:szCs w:val="28"/>
        </w:rPr>
        <w:t xml:space="preserve"> компонент творческой деятельности, </w:t>
      </w:r>
      <w:r>
        <w:rPr>
          <w:sz w:val="28"/>
          <w:szCs w:val="28"/>
        </w:rPr>
        <w:lastRenderedPageBreak/>
        <w:t>способность детей входить в воображаемую условную ситуацию и передавать ее целостность. Уровень развития комбинаторных механизмов воображения позволяет преобразовывать знакомый материал, внося отдельные элементы нового. Проявляется внутренняя позиция, которая позволяет при наличии незначительной словесной опоры создавать собственный замысел и реализовывать его в воображаемом игровом действии. Степень сформированности знаково-символической функции дает возможность ставить себя на позицию другого, представлять себя персонажем, при этом достаточно свободно, эмоционально выразительно использовать интонационно-пластические средства для внешнего воплощения образов воображения.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Преобладание </w:t>
      </w:r>
      <w:r w:rsidRPr="00B71D84">
        <w:rPr>
          <w:i/>
          <w:sz w:val="28"/>
          <w:szCs w:val="28"/>
        </w:rPr>
        <w:t>репродуктивно-воссоздающего</w:t>
      </w:r>
      <w:r>
        <w:rPr>
          <w:sz w:val="28"/>
          <w:szCs w:val="28"/>
        </w:rPr>
        <w:t xml:space="preserve"> воображения. Интерес к творческой деятельности, адекватное восприятие сюжета как целостной ситуации. Недостаточное владение детьми техникой воплощения и игрового действия затрудняет внешнюю передачу образов воображения и проявление знаково-символической функции. При передаче знакомого сюжета и его композиции в театрализованной игре наблюдаются отдельные «включения» собственных деталей, близких к содержанию воспринимаемого образа и сюжета. Дети справляются как с ролевым, так и с модельным иллюстрированием композиции готового сюжета. Уровень развития комбинаторных механизмов воображения позволяет проявлять самостоятельность в поиске отдельных средств выразительности образа. </w:t>
      </w:r>
    </w:p>
    <w:p w:rsidR="00634C01" w:rsidRDefault="00634C01" w:rsidP="00840B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Наличие </w:t>
      </w:r>
      <w:r w:rsidRPr="00B71D84">
        <w:rPr>
          <w:i/>
          <w:sz w:val="28"/>
          <w:szCs w:val="28"/>
        </w:rPr>
        <w:t>собственно-репродуктивного</w:t>
      </w:r>
      <w:r>
        <w:rPr>
          <w:sz w:val="28"/>
          <w:szCs w:val="28"/>
        </w:rPr>
        <w:t xml:space="preserve"> воображения. Сниженный интерес к творческой деятельности, недостаточная сформированность образов-представлений, комб</w:t>
      </w:r>
      <w:r w:rsidR="00840B5B">
        <w:rPr>
          <w:sz w:val="28"/>
          <w:szCs w:val="28"/>
        </w:rPr>
        <w:t>инаторные механизмы воображения</w:t>
      </w:r>
      <w:r>
        <w:rPr>
          <w:sz w:val="28"/>
          <w:szCs w:val="28"/>
        </w:rPr>
        <w:t xml:space="preserve"> не сформированы. Дети ограничиваются репродукцией опорного материала, испытывают трудности в самостоятельном поиске средств выразительности образов персонажей. Знаково-символическая функция сформирована недостаточно, воплощение образов персонажей схематично, поверхностно, эмоционально не выразительно. Создание предметной среды не активизирует проявление творческого воображения. </w:t>
      </w:r>
    </w:p>
    <w:p w:rsidR="00634C01" w:rsidRDefault="00634C01" w:rsidP="0084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71D84">
        <w:rPr>
          <w:i/>
          <w:sz w:val="28"/>
          <w:szCs w:val="28"/>
        </w:rPr>
        <w:t>Фрагментарно-репродуктивн</w:t>
      </w:r>
      <w:r>
        <w:rPr>
          <w:i/>
          <w:sz w:val="28"/>
          <w:szCs w:val="28"/>
        </w:rPr>
        <w:t>ое</w:t>
      </w:r>
      <w:r>
        <w:rPr>
          <w:sz w:val="28"/>
          <w:szCs w:val="28"/>
        </w:rPr>
        <w:t xml:space="preserve"> воображение. Трудности репродукции целостной композиции заданного сюжета в театрализованных играх, отсутствие интереса к заданиям, связанным с проявлением творчества, бедность образной сферы, комбинаторные механизмы воображения не сформированы. Знаково-символическая функция, проявляющаяся в способности ставить себя на место персонажа, затруднена. Дети могут продемонстрировать репродукцию заданного сюжета, образа только с помощью взрослого, при его организующей роли. </w:t>
      </w:r>
    </w:p>
    <w:p w:rsidR="009B6132" w:rsidRPr="00840B5B" w:rsidRDefault="00840B5B" w:rsidP="00840B5B">
      <w:pPr>
        <w:ind w:firstLine="709"/>
        <w:jc w:val="center"/>
        <w:rPr>
          <w:b/>
          <w:sz w:val="28"/>
          <w:szCs w:val="28"/>
        </w:rPr>
      </w:pPr>
      <w:r w:rsidRPr="00840B5B">
        <w:rPr>
          <w:b/>
          <w:sz w:val="28"/>
          <w:szCs w:val="28"/>
        </w:rPr>
        <w:t>Период дошкольного детства имеет широкие возможности для развития творческого воображения детей в связи с формированием таких новообразований, как произвольность, внутренний план действий, рефлексия, устанавливаются наиболее тесные связи фантазирования с речемыслительными процессами, начинает складываться новая функциональная система воображения.</w:t>
      </w:r>
    </w:p>
    <w:sectPr w:rsidR="009B6132" w:rsidRPr="0084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9408F"/>
    <w:multiLevelType w:val="hybridMultilevel"/>
    <w:tmpl w:val="C33E9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1E32FE"/>
    <w:multiLevelType w:val="hybridMultilevel"/>
    <w:tmpl w:val="F13C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01"/>
    <w:rsid w:val="004759E0"/>
    <w:rsid w:val="00634C01"/>
    <w:rsid w:val="00840B5B"/>
    <w:rsid w:val="009B6132"/>
    <w:rsid w:val="00C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CA66"/>
  <w15:chartTrackingRefBased/>
  <w15:docId w15:val="{172B343C-A265-45A8-8EC2-2650265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2022-05-20T18:04:00Z</dcterms:created>
  <dcterms:modified xsi:type="dcterms:W3CDTF">2022-05-20T18:04:00Z</dcterms:modified>
</cp:coreProperties>
</file>