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21" w:rsidRDefault="00E80021" w:rsidP="00E80021">
      <w:pPr>
        <w:autoSpaceDE w:val="0"/>
        <w:autoSpaceDN w:val="0"/>
        <w:adjustRightInd w:val="0"/>
        <w:spacing w:before="74"/>
        <w:ind w:right="96"/>
        <w:jc w:val="center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Муниципальное бюджетное дошкольное образовательное учреждение</w:t>
      </w:r>
    </w:p>
    <w:p w:rsidR="00E80021" w:rsidRDefault="00E80021" w:rsidP="00E80021">
      <w:pPr>
        <w:autoSpaceDE w:val="0"/>
        <w:autoSpaceDN w:val="0"/>
        <w:adjustRightInd w:val="0"/>
        <w:spacing w:before="2"/>
        <w:ind w:right="1218"/>
        <w:jc w:val="center"/>
        <w:rPr>
          <w:rFonts w:ascii="Times New Roman CYR" w:hAnsi="Times New Roman CYR" w:cs="Times New Roman CYR"/>
          <w:szCs w:val="28"/>
          <w:lang w:eastAsia="ru-RU"/>
        </w:rPr>
      </w:pPr>
      <w:r>
        <w:rPr>
          <w:szCs w:val="28"/>
          <w:lang w:eastAsia="ru-RU"/>
        </w:rPr>
        <w:t>«</w:t>
      </w:r>
      <w:r>
        <w:rPr>
          <w:rFonts w:ascii="Times New Roman CYR" w:hAnsi="Times New Roman CYR" w:cs="Times New Roman CYR"/>
          <w:szCs w:val="28"/>
          <w:lang w:eastAsia="ru-RU"/>
        </w:rPr>
        <w:t xml:space="preserve">Центр развития ребенка – детский сад №50 </w:t>
      </w:r>
      <w:r>
        <w:rPr>
          <w:szCs w:val="28"/>
          <w:lang w:eastAsia="ru-RU"/>
        </w:rPr>
        <w:t>«</w:t>
      </w:r>
      <w:proofErr w:type="spellStart"/>
      <w:r>
        <w:rPr>
          <w:rFonts w:ascii="Times New Roman CYR" w:hAnsi="Times New Roman CYR" w:cs="Times New Roman CYR"/>
          <w:szCs w:val="28"/>
          <w:lang w:eastAsia="ru-RU"/>
        </w:rPr>
        <w:t>Светофорик</w:t>
      </w:r>
      <w:proofErr w:type="spellEnd"/>
      <w:r>
        <w:rPr>
          <w:szCs w:val="28"/>
          <w:lang w:eastAsia="ru-RU"/>
        </w:rPr>
        <w:t xml:space="preserve">» </w:t>
      </w:r>
      <w:r>
        <w:rPr>
          <w:rFonts w:ascii="Times New Roman CYR" w:hAnsi="Times New Roman CYR" w:cs="Times New Roman CYR"/>
          <w:szCs w:val="28"/>
          <w:lang w:eastAsia="ru-RU"/>
        </w:rPr>
        <w:t>города Невинномысска Ставропольского края</w:t>
      </w:r>
    </w:p>
    <w:p w:rsidR="00E80021" w:rsidRDefault="00E80021" w:rsidP="00E80021">
      <w:pPr>
        <w:autoSpaceDE w:val="0"/>
        <w:autoSpaceDN w:val="0"/>
        <w:adjustRightInd w:val="0"/>
        <w:jc w:val="left"/>
        <w:rPr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spacing w:before="5"/>
        <w:jc w:val="left"/>
        <w:rPr>
          <w:sz w:val="32"/>
          <w:szCs w:val="32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ind w:right="92"/>
        <w:jc w:val="center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Занятие № 5</w:t>
      </w:r>
    </w:p>
    <w:p w:rsidR="00E80021" w:rsidRDefault="00E80021" w:rsidP="00E80021">
      <w:pPr>
        <w:autoSpaceDE w:val="0"/>
        <w:autoSpaceDN w:val="0"/>
        <w:adjustRightInd w:val="0"/>
        <w:spacing w:before="199"/>
        <w:ind w:right="93"/>
        <w:jc w:val="center"/>
        <w:rPr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 xml:space="preserve">Тема: </w:t>
      </w:r>
      <w:r>
        <w:rPr>
          <w:b/>
          <w:bCs/>
          <w:szCs w:val="28"/>
          <w:lang w:eastAsia="ru-RU"/>
        </w:rPr>
        <w:t>«</w:t>
      </w:r>
      <w:r>
        <w:rPr>
          <w:rFonts w:ascii="Times New Roman CYR" w:hAnsi="Times New Roman CYR" w:cs="Times New Roman CYR"/>
          <w:b/>
          <w:bCs/>
          <w:szCs w:val="28"/>
          <w:lang w:eastAsia="ru-RU"/>
        </w:rPr>
        <w:t>Юные художники</w:t>
      </w:r>
      <w:r>
        <w:rPr>
          <w:b/>
          <w:bCs/>
          <w:szCs w:val="28"/>
          <w:lang w:eastAsia="ru-RU"/>
        </w:rPr>
        <w:t>»</w:t>
      </w: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left"/>
        <w:rPr>
          <w:b/>
          <w:bCs/>
          <w:sz w:val="30"/>
          <w:szCs w:val="30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spacing w:before="7"/>
        <w:jc w:val="left"/>
        <w:rPr>
          <w:b/>
          <w:bCs/>
          <w:sz w:val="37"/>
          <w:szCs w:val="37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ind w:right="105"/>
        <w:jc w:val="righ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Cs w:val="28"/>
          <w:lang w:eastAsia="ru-RU"/>
        </w:rPr>
        <w:t xml:space="preserve">Составила: </w:t>
      </w:r>
      <w:r>
        <w:rPr>
          <w:rFonts w:ascii="Times New Roman CYR" w:hAnsi="Times New Roman CYR" w:cs="Times New Roman CYR"/>
          <w:szCs w:val="28"/>
          <w:lang w:eastAsia="ru-RU"/>
        </w:rPr>
        <w:t>воспитатель МБДОУ</w:t>
      </w:r>
      <w:r>
        <w:rPr>
          <w:rFonts w:ascii="Times New Roman CYR" w:hAnsi="Times New Roman CYR" w:cs="Times New Roman CYR"/>
          <w:spacing w:val="-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Cs w:val="28"/>
          <w:lang w:eastAsia="ru-RU"/>
        </w:rPr>
        <w:t>№50</w:t>
      </w:r>
    </w:p>
    <w:p w:rsidR="00E80021" w:rsidRDefault="00E80021" w:rsidP="00E80021">
      <w:pPr>
        <w:autoSpaceDE w:val="0"/>
        <w:autoSpaceDN w:val="0"/>
        <w:adjustRightInd w:val="0"/>
        <w:ind w:right="105"/>
        <w:jc w:val="righ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г.</w:t>
      </w:r>
      <w:r>
        <w:rPr>
          <w:rFonts w:ascii="Times New Roman CYR" w:hAnsi="Times New Roman CYR" w:cs="Times New Roman CYR"/>
          <w:spacing w:val="-6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Невинномысска </w:t>
      </w:r>
      <w:proofErr w:type="spellStart"/>
      <w:r>
        <w:rPr>
          <w:rFonts w:ascii="Times New Roman CYR" w:hAnsi="Times New Roman CYR" w:cs="Times New Roman CYR"/>
          <w:szCs w:val="28"/>
          <w:lang w:eastAsia="ru-RU"/>
        </w:rPr>
        <w:t>Кисилева</w:t>
      </w:r>
      <w:proofErr w:type="spellEnd"/>
      <w:r>
        <w:rPr>
          <w:rFonts w:ascii="Times New Roman CYR" w:hAnsi="Times New Roman CYR" w:cs="Times New Roman CYR"/>
          <w:szCs w:val="28"/>
          <w:lang w:eastAsia="ru-RU"/>
        </w:rPr>
        <w:t xml:space="preserve"> Н.В.</w:t>
      </w:r>
    </w:p>
    <w:p w:rsidR="00E80021" w:rsidRDefault="00E80021" w:rsidP="00E80021">
      <w:pPr>
        <w:autoSpaceDE w:val="0"/>
        <w:autoSpaceDN w:val="0"/>
        <w:adjustRightInd w:val="0"/>
        <w:spacing w:before="1"/>
        <w:ind w:right="104"/>
        <w:jc w:val="righ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Дата проведения:______</w:t>
      </w:r>
    </w:p>
    <w:p w:rsidR="00E80021" w:rsidRDefault="00E80021" w:rsidP="00E80021">
      <w:pPr>
        <w:autoSpaceDE w:val="0"/>
        <w:autoSpaceDN w:val="0"/>
        <w:adjustRightInd w:val="0"/>
        <w:jc w:val="right"/>
        <w:rPr>
          <w:sz w:val="22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right"/>
        <w:rPr>
          <w:sz w:val="22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right"/>
        <w:rPr>
          <w:sz w:val="22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right"/>
        <w:rPr>
          <w:sz w:val="22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right"/>
        <w:rPr>
          <w:sz w:val="22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right"/>
        <w:rPr>
          <w:sz w:val="22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jc w:val="right"/>
        <w:rPr>
          <w:sz w:val="22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spacing w:before="74"/>
        <w:jc w:val="left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Занятие № 5.</w:t>
      </w:r>
    </w:p>
    <w:p w:rsidR="00E80021" w:rsidRDefault="00E80021" w:rsidP="00E80021">
      <w:pPr>
        <w:autoSpaceDE w:val="0"/>
        <w:autoSpaceDN w:val="0"/>
        <w:adjustRightInd w:val="0"/>
        <w:spacing w:before="2"/>
        <w:ind w:right="226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Консультация </w:t>
      </w:r>
      <w:r>
        <w:rPr>
          <w:szCs w:val="28"/>
          <w:lang w:eastAsia="ru-RU"/>
        </w:rPr>
        <w:t>«</w:t>
      </w:r>
      <w:r>
        <w:rPr>
          <w:rFonts w:ascii="Times New Roman CYR" w:hAnsi="Times New Roman CYR" w:cs="Times New Roman CYR"/>
          <w:szCs w:val="28"/>
          <w:lang w:eastAsia="ru-RU"/>
        </w:rPr>
        <w:t>Развитие художественного творчества детей дошкольного возраста посредствам сенсорного воспитания</w:t>
      </w:r>
      <w:r>
        <w:rPr>
          <w:szCs w:val="28"/>
          <w:lang w:eastAsia="ru-RU"/>
        </w:rPr>
        <w:t>»</w:t>
      </w:r>
    </w:p>
    <w:p w:rsidR="00E80021" w:rsidRDefault="00E80021" w:rsidP="00E80021">
      <w:pPr>
        <w:autoSpaceDE w:val="0"/>
        <w:autoSpaceDN w:val="0"/>
        <w:adjustRightInd w:val="0"/>
        <w:ind w:right="873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i/>
          <w:iCs/>
          <w:szCs w:val="28"/>
          <w:lang w:eastAsia="ru-RU"/>
        </w:rPr>
        <w:t>Цель</w:t>
      </w:r>
      <w:r>
        <w:rPr>
          <w:rFonts w:ascii="Times New Roman CYR" w:hAnsi="Times New Roman CYR" w:cs="Times New Roman CYR"/>
          <w:szCs w:val="28"/>
          <w:lang w:eastAsia="ru-RU"/>
        </w:rPr>
        <w:t>: повышать педагогическую компетентность родителей в вопросах развития художественного творчества детей.</w:t>
      </w:r>
    </w:p>
    <w:p w:rsidR="00E80021" w:rsidRDefault="00E80021" w:rsidP="00E80021">
      <w:pPr>
        <w:autoSpaceDE w:val="0"/>
        <w:autoSpaceDN w:val="0"/>
        <w:adjustRightInd w:val="0"/>
        <w:spacing w:line="321" w:lineRule="atLeast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Литература:</w:t>
      </w:r>
    </w:p>
    <w:p w:rsidR="00E80021" w:rsidRDefault="00E80021" w:rsidP="00E80021">
      <w:pPr>
        <w:numPr>
          <w:ilvl w:val="0"/>
          <w:numId w:val="1"/>
        </w:numPr>
        <w:tabs>
          <w:tab w:val="left" w:pos="583"/>
        </w:tabs>
        <w:autoSpaceDE w:val="0"/>
        <w:autoSpaceDN w:val="0"/>
        <w:adjustRightInd w:val="0"/>
        <w:spacing w:after="200" w:line="242" w:lineRule="atLeast"/>
        <w:ind w:left="302" w:right="120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Выготский Л.Н. Воображение и творчество в дошкольном возрасте. - СПб</w:t>
      </w:r>
      <w:proofErr w:type="gramStart"/>
      <w:r>
        <w:rPr>
          <w:rFonts w:ascii="Times New Roman CYR" w:hAnsi="Times New Roman CYR" w:cs="Times New Roman CYR"/>
          <w:szCs w:val="28"/>
          <w:lang w:eastAsia="ru-RU"/>
        </w:rPr>
        <w:t xml:space="preserve">.: </w:t>
      </w:r>
      <w:proofErr w:type="gramEnd"/>
      <w:r>
        <w:rPr>
          <w:rFonts w:ascii="Times New Roman CYR" w:hAnsi="Times New Roman CYR" w:cs="Times New Roman CYR"/>
          <w:szCs w:val="28"/>
          <w:lang w:eastAsia="ru-RU"/>
        </w:rPr>
        <w:t>Союз,</w:t>
      </w:r>
      <w:r>
        <w:rPr>
          <w:rFonts w:ascii="Times New Roman CYR" w:hAnsi="Times New Roman CYR" w:cs="Times New Roman CYR"/>
          <w:spacing w:val="-2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Cs w:val="28"/>
          <w:lang w:eastAsia="ru-RU"/>
        </w:rPr>
        <w:t>1997</w:t>
      </w:r>
    </w:p>
    <w:p w:rsidR="00E80021" w:rsidRDefault="00E80021" w:rsidP="00E80021">
      <w:pPr>
        <w:numPr>
          <w:ilvl w:val="0"/>
          <w:numId w:val="1"/>
        </w:numPr>
        <w:tabs>
          <w:tab w:val="left" w:pos="583"/>
        </w:tabs>
        <w:autoSpaceDE w:val="0"/>
        <w:autoSpaceDN w:val="0"/>
        <w:adjustRightInd w:val="0"/>
        <w:spacing w:after="200" w:line="317" w:lineRule="atLeast"/>
        <w:ind w:left="582" w:hanging="281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Афанасьева С. Чудеса чародея цвета / Дошкольное воспитание. № 2.</w:t>
      </w:r>
      <w:r>
        <w:rPr>
          <w:rFonts w:ascii="Times New Roman CYR" w:hAnsi="Times New Roman CYR" w:cs="Times New Roman CYR"/>
          <w:spacing w:val="-19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Cs w:val="28"/>
          <w:lang w:eastAsia="ru-RU"/>
        </w:rPr>
        <w:t>2006.</w:t>
      </w:r>
    </w:p>
    <w:p w:rsidR="00E80021" w:rsidRDefault="00E80021" w:rsidP="00E80021">
      <w:pPr>
        <w:autoSpaceDE w:val="0"/>
        <w:autoSpaceDN w:val="0"/>
        <w:adjustRightInd w:val="0"/>
        <w:spacing w:line="322" w:lineRule="atLeast"/>
        <w:jc w:val="left"/>
        <w:rPr>
          <w:rFonts w:ascii="Times New Roman CYR" w:hAnsi="Times New Roman CYR" w:cs="Times New Roman CYR"/>
          <w:b/>
          <w:bCs/>
          <w:i/>
          <w:i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szCs w:val="28"/>
          <w:lang w:eastAsia="ru-RU"/>
        </w:rPr>
        <w:t>Теоретическая часть.</w:t>
      </w:r>
    </w:p>
    <w:p w:rsidR="00E80021" w:rsidRDefault="00E80021" w:rsidP="00E80021">
      <w:pPr>
        <w:autoSpaceDE w:val="0"/>
        <w:autoSpaceDN w:val="0"/>
        <w:adjustRightInd w:val="0"/>
        <w:ind w:right="187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Дошкольный возраст имеет богатейшие возможности для развития творческих художественных способностей. К сожалению, эти возможности с течением времени необратимо утрачиваются, поэтому необходимо, как</w:t>
      </w:r>
    </w:p>
    <w:p w:rsidR="00E80021" w:rsidRDefault="00E80021" w:rsidP="00E80021">
      <w:pPr>
        <w:autoSpaceDE w:val="0"/>
        <w:autoSpaceDN w:val="0"/>
        <w:adjustRightInd w:val="0"/>
        <w:spacing w:before="1" w:line="322" w:lineRule="atLeast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можно эффективнее использовать их в дошкольном детстве.</w:t>
      </w:r>
    </w:p>
    <w:p w:rsidR="00E80021" w:rsidRDefault="00E80021" w:rsidP="00E80021">
      <w:pPr>
        <w:autoSpaceDE w:val="0"/>
        <w:autoSpaceDN w:val="0"/>
        <w:adjustRightInd w:val="0"/>
        <w:ind w:right="609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Изобразительная деятельность дошкольников заключает в себе большие потенциальные возможности всестороннего развития ребенка. Однако эти возможности могут быть реализованы лишь тогда, когда дети почувствуют радость и удовлетворение от созданного ими, если у них процесс творчества вызовет хорошее настроение. Психологические</w:t>
      </w:r>
      <w:r>
        <w:rPr>
          <w:rFonts w:ascii="Times New Roman CYR" w:hAnsi="Times New Roman CYR" w:cs="Times New Roman CYR"/>
          <w:spacing w:val="-21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Cs w:val="28"/>
          <w:lang w:eastAsia="ru-RU"/>
        </w:rPr>
        <w:t>и</w:t>
      </w:r>
    </w:p>
    <w:p w:rsidR="00E80021" w:rsidRDefault="00E80021" w:rsidP="00E80021">
      <w:pPr>
        <w:autoSpaceDE w:val="0"/>
        <w:autoSpaceDN w:val="0"/>
        <w:adjustRightInd w:val="0"/>
        <w:spacing w:line="320" w:lineRule="atLeast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педагогические исследования, а также практика наших детских</w:t>
      </w:r>
      <w:r>
        <w:rPr>
          <w:rFonts w:ascii="Times New Roman CYR" w:hAnsi="Times New Roman CYR" w:cs="Times New Roman CYR"/>
          <w:spacing w:val="-22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Cs w:val="28"/>
          <w:lang w:eastAsia="ru-RU"/>
        </w:rPr>
        <w:t>садов</w:t>
      </w:r>
    </w:p>
    <w:p w:rsidR="00E80021" w:rsidRDefault="00E80021" w:rsidP="00E80021">
      <w:pPr>
        <w:autoSpaceDE w:val="0"/>
        <w:autoSpaceDN w:val="0"/>
        <w:adjustRightInd w:val="0"/>
        <w:spacing w:before="2"/>
        <w:ind w:right="126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доказывают, что начало развития творческих способностей детей падает на дошкольный возраст, когда меняется характер их деятельности по сравнению с ранним детством.</w:t>
      </w:r>
    </w:p>
    <w:p w:rsidR="00E80021" w:rsidRDefault="00E80021" w:rsidP="00E80021">
      <w:pPr>
        <w:autoSpaceDE w:val="0"/>
        <w:autoSpaceDN w:val="0"/>
        <w:adjustRightInd w:val="0"/>
        <w:spacing w:line="321" w:lineRule="atLeast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Этот новый тип деятельности Л.С. Выготский характеризует как</w:t>
      </w:r>
    </w:p>
    <w:p w:rsidR="00E80021" w:rsidRDefault="00E80021" w:rsidP="00E80021">
      <w:pPr>
        <w:autoSpaceDE w:val="0"/>
        <w:autoSpaceDN w:val="0"/>
        <w:adjustRightInd w:val="0"/>
        <w:ind w:right="179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 xml:space="preserve">переход к творческой деятельности, </w:t>
      </w:r>
      <w:r>
        <w:rPr>
          <w:szCs w:val="28"/>
          <w:lang w:eastAsia="ru-RU"/>
        </w:rPr>
        <w:t>«</w:t>
      </w:r>
      <w:r>
        <w:rPr>
          <w:rFonts w:ascii="Times New Roman CYR" w:hAnsi="Times New Roman CYR" w:cs="Times New Roman CYR"/>
          <w:szCs w:val="28"/>
          <w:lang w:eastAsia="ru-RU"/>
        </w:rPr>
        <w:t>если иметь в виду тот факт, что во всех видах деятельности дошкольника возникают совершенно своеобразные отношения мысли к действию, именно возможность воплощения замысла, возможность идти от мысли к ситуации, а не от ситуации к мысли. Возьмете ли вы рисунки, возьмете ли вы труд, - везде и во всем вы будете иметь дело с совершенно новыми отношениями, которые возникают между мышлением и действиями ребенка</w:t>
      </w:r>
      <w:r>
        <w:rPr>
          <w:szCs w:val="28"/>
          <w:lang w:eastAsia="ru-RU"/>
        </w:rPr>
        <w:t xml:space="preserve">»[15; 36].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В отличие от взрослых дети не способны во всех деталях обдумать предстоящую работу, они намечают лишь </w:t>
      </w:r>
      <w:proofErr w:type="gramStart"/>
      <w:r>
        <w:rPr>
          <w:rFonts w:ascii="Times New Roman CYR" w:hAnsi="Times New Roman CYR" w:cs="Times New Roman CYR"/>
          <w:szCs w:val="28"/>
          <w:lang w:eastAsia="ru-RU"/>
        </w:rPr>
        <w:t>общий</w:t>
      </w:r>
      <w:proofErr w:type="gramEnd"/>
    </w:p>
    <w:p w:rsidR="00E80021" w:rsidRDefault="00E80021" w:rsidP="00E80021">
      <w:pPr>
        <w:autoSpaceDE w:val="0"/>
        <w:autoSpaceDN w:val="0"/>
        <w:adjustRightInd w:val="0"/>
        <w:spacing w:line="242" w:lineRule="atLeast"/>
        <w:ind w:right="389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план, который реализуется в процессе деятельности. Задача воспитателя - развивать творческие способности ребенка, целенаправленно воображение,</w:t>
      </w:r>
    </w:p>
    <w:p w:rsidR="00E80021" w:rsidRDefault="00E80021" w:rsidP="00E80021">
      <w:pPr>
        <w:autoSpaceDE w:val="0"/>
        <w:autoSpaceDN w:val="0"/>
        <w:adjustRightInd w:val="0"/>
        <w:ind w:right="125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 xml:space="preserve">побуждать его в любом деле идти от мысли к действию. Необходимо научить детей видеть </w:t>
      </w:r>
      <w:proofErr w:type="gramStart"/>
      <w:r>
        <w:rPr>
          <w:rFonts w:ascii="Times New Roman CYR" w:hAnsi="Times New Roman CYR" w:cs="Times New Roman CYR"/>
          <w:szCs w:val="28"/>
          <w:lang w:eastAsia="ru-RU"/>
        </w:rPr>
        <w:t>прекрасное</w:t>
      </w:r>
      <w:proofErr w:type="gramEnd"/>
      <w:r>
        <w:rPr>
          <w:rFonts w:ascii="Times New Roman CYR" w:hAnsi="Times New Roman CYR" w:cs="Times New Roman CYR"/>
          <w:szCs w:val="28"/>
          <w:lang w:eastAsia="ru-RU"/>
        </w:rPr>
        <w:t>, понимать и ценить произведения искусства,</w:t>
      </w:r>
    </w:p>
    <w:p w:rsidR="00E80021" w:rsidRDefault="00E80021" w:rsidP="00E80021">
      <w:pPr>
        <w:autoSpaceDE w:val="0"/>
        <w:autoSpaceDN w:val="0"/>
        <w:adjustRightInd w:val="0"/>
        <w:spacing w:line="321" w:lineRule="atLeast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красоту и богатство родной природы.</w:t>
      </w:r>
    </w:p>
    <w:p w:rsidR="00E80021" w:rsidRDefault="00E80021" w:rsidP="00E80021">
      <w:pPr>
        <w:autoSpaceDE w:val="0"/>
        <w:autoSpaceDN w:val="0"/>
        <w:adjustRightInd w:val="0"/>
        <w:ind w:right="629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lastRenderedPageBreak/>
        <w:t>К изобразительной деятельности относятся рисование, аппликация, лепка, конструирование.</w:t>
      </w:r>
    </w:p>
    <w:p w:rsidR="00E80021" w:rsidRDefault="00E80021" w:rsidP="00E80021">
      <w:pPr>
        <w:autoSpaceDE w:val="0"/>
        <w:autoSpaceDN w:val="0"/>
        <w:adjustRightInd w:val="0"/>
        <w:ind w:right="766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szCs w:val="28"/>
          <w:lang w:eastAsia="ru-RU"/>
        </w:rPr>
        <w:t xml:space="preserve">Рисование </w:t>
      </w:r>
      <w:r>
        <w:rPr>
          <w:rFonts w:ascii="Times New Roman CYR" w:hAnsi="Times New Roman CYR" w:cs="Times New Roman CYR"/>
          <w:szCs w:val="28"/>
          <w:lang w:eastAsia="ru-RU"/>
        </w:rPr>
        <w:t>для ребенка - своеобразная форма познания реальной действительности, окружающего мира, постижения художественного искусства, и потому требует углубленного изучения, прогнозирования и</w:t>
      </w:r>
    </w:p>
    <w:p w:rsidR="00E80021" w:rsidRDefault="00E80021" w:rsidP="00E80021">
      <w:pPr>
        <w:autoSpaceDE w:val="0"/>
        <w:autoSpaceDN w:val="0"/>
        <w:adjustRightInd w:val="0"/>
        <w:ind w:right="95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коррекции обучения детей. Рисование является едва ли не самым интересным видом деятельности детей дошкольного возраста. Мы считаем, что в связи с недостаточным развитием образной речи, дети более глубоко проявляют</w:t>
      </w:r>
    </w:p>
    <w:p w:rsidR="00E80021" w:rsidRDefault="00E80021" w:rsidP="00E80021">
      <w:pPr>
        <w:autoSpaceDE w:val="0"/>
        <w:autoSpaceDN w:val="0"/>
        <w:adjustRightInd w:val="0"/>
        <w:jc w:val="left"/>
        <w:rPr>
          <w:sz w:val="22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spacing w:before="74" w:line="242" w:lineRule="atLeast"/>
        <w:ind w:right="991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 xml:space="preserve">свои чувства и представления об </w:t>
      </w:r>
      <w:proofErr w:type="gramStart"/>
      <w:r>
        <w:rPr>
          <w:rFonts w:ascii="Times New Roman CYR" w:hAnsi="Times New Roman CYR" w:cs="Times New Roman CYR"/>
          <w:szCs w:val="28"/>
          <w:lang w:eastAsia="ru-RU"/>
        </w:rPr>
        <w:t>увиденном</w:t>
      </w:r>
      <w:proofErr w:type="gramEnd"/>
      <w:r>
        <w:rPr>
          <w:rFonts w:ascii="Times New Roman CYR" w:hAnsi="Times New Roman CYR" w:cs="Times New Roman CYR"/>
          <w:szCs w:val="28"/>
          <w:lang w:eastAsia="ru-RU"/>
        </w:rPr>
        <w:t xml:space="preserve"> в своих рисунках, нежели словами. Рисуя, ребенок проявляет свое стремление к познанию</w:t>
      </w:r>
    </w:p>
    <w:p w:rsidR="00E80021" w:rsidRDefault="00E80021" w:rsidP="00E80021">
      <w:pPr>
        <w:autoSpaceDE w:val="0"/>
        <w:autoSpaceDN w:val="0"/>
        <w:adjustRightInd w:val="0"/>
        <w:ind w:right="384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окружающего мира, и по рисунку в определенной степени можно выяснить уровень этого познания. Чем более развито у детей восприятие,</w:t>
      </w:r>
    </w:p>
    <w:p w:rsidR="00E80021" w:rsidRDefault="00E80021" w:rsidP="00E80021">
      <w:pPr>
        <w:autoSpaceDE w:val="0"/>
        <w:autoSpaceDN w:val="0"/>
        <w:adjustRightInd w:val="0"/>
        <w:ind w:right="495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наблюдательность, чем шире запас их представлений, тем полнее и точнее отражают они действительность в своем творчестве, тем богаче,</w:t>
      </w:r>
    </w:p>
    <w:p w:rsidR="00E80021" w:rsidRDefault="00E80021" w:rsidP="00E80021">
      <w:pPr>
        <w:autoSpaceDE w:val="0"/>
        <w:autoSpaceDN w:val="0"/>
        <w:adjustRightInd w:val="0"/>
        <w:spacing w:line="242" w:lineRule="atLeast"/>
        <w:ind w:right="324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выразительнее их рисунки. В изобразительной деятельности 6-летних детей находят отражение такие специфические особенности их мышления, как</w:t>
      </w:r>
    </w:p>
    <w:p w:rsidR="00E80021" w:rsidRDefault="00E80021" w:rsidP="00E80021">
      <w:pPr>
        <w:autoSpaceDE w:val="0"/>
        <w:autoSpaceDN w:val="0"/>
        <w:adjustRightInd w:val="0"/>
        <w:ind w:right="134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конкретность, образность. Изобразительная деятельность ребенка теснейшим образом связана не только с отдельными функциями (восприятием, памятью, мышлением, воображением), но и с личностью в целом. В ней проявляются интересы ребенка, темперамент, некоторые половые различия. В детском</w:t>
      </w:r>
    </w:p>
    <w:p w:rsidR="00E80021" w:rsidRDefault="00E80021" w:rsidP="00E80021">
      <w:pPr>
        <w:autoSpaceDE w:val="0"/>
        <w:autoSpaceDN w:val="0"/>
        <w:adjustRightInd w:val="0"/>
        <w:ind w:right="213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саду используются в основном цветные карандаши, акварельные и гуашевые краски. Карандашами создается линейная форма, при этом постепенно вырисовывается одна часть за другой, добавляются различные детали, затем только можно приступать к раскрашиванию.</w:t>
      </w:r>
    </w:p>
    <w:p w:rsidR="00E80021" w:rsidRDefault="00E80021" w:rsidP="00E80021">
      <w:pPr>
        <w:autoSpaceDE w:val="0"/>
        <w:autoSpaceDN w:val="0"/>
        <w:adjustRightInd w:val="0"/>
        <w:ind w:right="405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szCs w:val="28"/>
          <w:lang w:eastAsia="ru-RU"/>
        </w:rPr>
        <w:t xml:space="preserve">Лепка </w:t>
      </w:r>
      <w:r>
        <w:rPr>
          <w:rFonts w:ascii="Times New Roman CYR" w:hAnsi="Times New Roman CYR" w:cs="Times New Roman CYR"/>
          <w:szCs w:val="28"/>
          <w:lang w:eastAsia="ru-RU"/>
        </w:rPr>
        <w:t>позволяет изобразить предметы в трехмерном пространстве. В ходе лепки ребенок может передать форму человека, животных, птиц,</w:t>
      </w:r>
    </w:p>
    <w:p w:rsidR="00E80021" w:rsidRDefault="00E80021" w:rsidP="00E80021">
      <w:pPr>
        <w:autoSpaceDE w:val="0"/>
        <w:autoSpaceDN w:val="0"/>
        <w:adjustRightInd w:val="0"/>
        <w:spacing w:line="321" w:lineRule="atLeast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 xml:space="preserve">фруктов, посуды и т.д. Ценно, что свойства </w:t>
      </w:r>
      <w:proofErr w:type="gramStart"/>
      <w:r>
        <w:rPr>
          <w:rFonts w:ascii="Times New Roman CYR" w:hAnsi="Times New Roman CYR" w:cs="Times New Roman CYR"/>
          <w:szCs w:val="28"/>
          <w:lang w:eastAsia="ru-RU"/>
        </w:rPr>
        <w:t>используемых</w:t>
      </w:r>
      <w:proofErr w:type="gramEnd"/>
      <w:r>
        <w:rPr>
          <w:rFonts w:ascii="Times New Roman CYR" w:hAnsi="Times New Roman CYR" w:cs="Times New Roman CYR"/>
          <w:szCs w:val="28"/>
          <w:lang w:eastAsia="ru-RU"/>
        </w:rPr>
        <w:t xml:space="preserve"> в лепке</w:t>
      </w:r>
    </w:p>
    <w:p w:rsidR="00E80021" w:rsidRDefault="00E80021" w:rsidP="00E80021">
      <w:pPr>
        <w:autoSpaceDE w:val="0"/>
        <w:autoSpaceDN w:val="0"/>
        <w:adjustRightInd w:val="0"/>
        <w:ind w:right="823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материалов позволяют неоднократно менять форму, достигая желаемой выразительности. Ее своеобразие заключается в объемном способе изображения. Основное место на занятиях лепкой занимает глина как наиболее пластичный материал.</w:t>
      </w:r>
    </w:p>
    <w:p w:rsidR="00E80021" w:rsidRDefault="00E80021" w:rsidP="00E80021">
      <w:pPr>
        <w:autoSpaceDE w:val="0"/>
        <w:autoSpaceDN w:val="0"/>
        <w:adjustRightInd w:val="0"/>
        <w:ind w:right="700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 xml:space="preserve">Занимаясь </w:t>
      </w:r>
      <w:r>
        <w:rPr>
          <w:rFonts w:ascii="Times New Roman CYR" w:hAnsi="Times New Roman CYR" w:cs="Times New Roman CYR"/>
          <w:b/>
          <w:bCs/>
          <w:i/>
          <w:iCs/>
          <w:szCs w:val="28"/>
          <w:lang w:eastAsia="ru-RU"/>
        </w:rPr>
        <w:t>аппликацией</w:t>
      </w:r>
      <w:r>
        <w:rPr>
          <w:rFonts w:ascii="Times New Roman CYR" w:hAnsi="Times New Roman CYR" w:cs="Times New Roman CYR"/>
          <w:szCs w:val="28"/>
          <w:lang w:eastAsia="ru-RU"/>
        </w:rPr>
        <w:t>, дети знакомятся с простыми и сложными формами различных предметов. Занятия аппликацией способствуют</w:t>
      </w:r>
    </w:p>
    <w:p w:rsidR="00E80021" w:rsidRDefault="00E80021" w:rsidP="00E80021">
      <w:pPr>
        <w:autoSpaceDE w:val="0"/>
        <w:autoSpaceDN w:val="0"/>
        <w:adjustRightInd w:val="0"/>
        <w:ind w:right="438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развитию математических представлений. Дети знакомятся с названиями и признаками простейших геометрических форм, получая представление о пространственном положении их частей и величин. В процессе занятий у детей развивается чувство ритма, цвета, симметрии, на основе чего</w:t>
      </w:r>
    </w:p>
    <w:p w:rsidR="00E80021" w:rsidRDefault="00E80021" w:rsidP="00E80021">
      <w:pPr>
        <w:autoSpaceDE w:val="0"/>
        <w:autoSpaceDN w:val="0"/>
        <w:adjustRightInd w:val="0"/>
        <w:ind w:right="203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lastRenderedPageBreak/>
        <w:t>формируется художественный вкус. Дети учатся аккуратности, усидчивости, осваивают основные приемы вырезывания, правила работы с клеем.</w:t>
      </w:r>
    </w:p>
    <w:p w:rsidR="00E80021" w:rsidRDefault="00E80021" w:rsidP="00E80021">
      <w:pPr>
        <w:autoSpaceDE w:val="0"/>
        <w:autoSpaceDN w:val="0"/>
        <w:adjustRightInd w:val="0"/>
        <w:spacing w:line="321" w:lineRule="atLeast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В детском саду применяются такие виды конструирования, как</w:t>
      </w:r>
    </w:p>
    <w:p w:rsidR="00E80021" w:rsidRDefault="00E80021" w:rsidP="00E80021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конструирование из наборов конструкторов, бумаги, природного материала.</w:t>
      </w:r>
    </w:p>
    <w:p w:rsidR="00E80021" w:rsidRDefault="00E80021" w:rsidP="00E80021">
      <w:pPr>
        <w:autoSpaceDE w:val="0"/>
        <w:autoSpaceDN w:val="0"/>
        <w:adjustRightInd w:val="0"/>
        <w:ind w:right="1258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 xml:space="preserve">При </w:t>
      </w:r>
      <w:r>
        <w:rPr>
          <w:rFonts w:ascii="Times New Roman CYR" w:hAnsi="Times New Roman CYR" w:cs="Times New Roman CYR"/>
          <w:b/>
          <w:bCs/>
          <w:i/>
          <w:iCs/>
          <w:szCs w:val="28"/>
          <w:lang w:eastAsia="ru-RU"/>
        </w:rPr>
        <w:t xml:space="preserve">конструировании из бумаги </w:t>
      </w:r>
      <w:r>
        <w:rPr>
          <w:rFonts w:ascii="Times New Roman CYR" w:hAnsi="Times New Roman CYR" w:cs="Times New Roman CYR"/>
          <w:szCs w:val="28"/>
          <w:lang w:eastAsia="ru-RU"/>
        </w:rPr>
        <w:t>уточняются знания детей о геометрических плоскостных фигурах. Дети знакомятся с приемами</w:t>
      </w:r>
    </w:p>
    <w:p w:rsidR="00E80021" w:rsidRDefault="00E80021" w:rsidP="00E80021">
      <w:pPr>
        <w:autoSpaceDE w:val="0"/>
        <w:autoSpaceDN w:val="0"/>
        <w:adjustRightInd w:val="0"/>
        <w:ind w:right="360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видоизменения плоских форм путем отгибания, складывания, разрезания и склеивания, в результате чего появляется новая объемная форма. Работа с природным материалом заключает в себе большие возможности сближения</w:t>
      </w:r>
    </w:p>
    <w:p w:rsidR="00E80021" w:rsidRDefault="00E80021" w:rsidP="00E80021">
      <w:pPr>
        <w:autoSpaceDE w:val="0"/>
        <w:autoSpaceDN w:val="0"/>
        <w:adjustRightInd w:val="0"/>
        <w:spacing w:line="242" w:lineRule="atLeast"/>
        <w:ind w:right="115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ребенка с родной природой, воспитания бережного, заботливого отношения к ней и формирования первых трудовых навыков.</w:t>
      </w:r>
    </w:p>
    <w:p w:rsidR="00E80021" w:rsidRDefault="00E80021" w:rsidP="00E80021">
      <w:pPr>
        <w:autoSpaceDE w:val="0"/>
        <w:autoSpaceDN w:val="0"/>
        <w:adjustRightInd w:val="0"/>
        <w:ind w:right="427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Таким образом, мы можем говорить о том, что сенсорное воспитание играет очень важную роль в обучении детей и формировании у них</w:t>
      </w:r>
    </w:p>
    <w:p w:rsidR="00E80021" w:rsidRDefault="00E80021" w:rsidP="00E80021">
      <w:pPr>
        <w:autoSpaceDE w:val="0"/>
        <w:autoSpaceDN w:val="0"/>
        <w:adjustRightInd w:val="0"/>
        <w:ind w:right="103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творческих художественных способностей. Так как, без простейших знаний цвета, формы, величины того или иного предмета невозможно дальнейшее познание в области художественного творчества. Соответственно, появляется</w:t>
      </w:r>
    </w:p>
    <w:p w:rsidR="00E80021" w:rsidRDefault="00E80021" w:rsidP="00E80021">
      <w:pPr>
        <w:autoSpaceDE w:val="0"/>
        <w:autoSpaceDN w:val="0"/>
        <w:adjustRightInd w:val="0"/>
        <w:jc w:val="left"/>
        <w:rPr>
          <w:sz w:val="22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spacing w:before="74" w:line="242" w:lineRule="atLeast"/>
        <w:ind w:right="116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большая вероятность возникновения проблем в развитии ребенка, подготовке его к дальнейшему обучению в школе.</w:t>
      </w:r>
    </w:p>
    <w:p w:rsidR="00E80021" w:rsidRDefault="00E80021" w:rsidP="00E80021">
      <w:pPr>
        <w:autoSpaceDE w:val="0"/>
        <w:autoSpaceDN w:val="0"/>
        <w:adjustRightInd w:val="0"/>
        <w:spacing w:before="7"/>
        <w:jc w:val="left"/>
        <w:rPr>
          <w:sz w:val="27"/>
          <w:szCs w:val="27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spacing w:line="322" w:lineRule="atLeast"/>
        <w:jc w:val="left"/>
        <w:rPr>
          <w:rFonts w:ascii="Times New Roman CYR" w:hAnsi="Times New Roman CYR" w:cs="Times New Roman CYR"/>
          <w:b/>
          <w:bCs/>
          <w:i/>
          <w:i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szCs w:val="28"/>
          <w:lang w:eastAsia="ru-RU"/>
        </w:rPr>
        <w:t>Практическая часть.</w:t>
      </w:r>
    </w:p>
    <w:p w:rsidR="00E80021" w:rsidRDefault="00E80021" w:rsidP="00E80021">
      <w:pPr>
        <w:numPr>
          <w:ilvl w:val="0"/>
          <w:numId w:val="1"/>
        </w:numPr>
        <w:tabs>
          <w:tab w:val="left" w:pos="583"/>
        </w:tabs>
        <w:autoSpaceDE w:val="0"/>
        <w:autoSpaceDN w:val="0"/>
        <w:adjustRightInd w:val="0"/>
        <w:spacing w:after="200" w:line="322" w:lineRule="atLeast"/>
        <w:ind w:left="582" w:hanging="281"/>
        <w:jc w:val="left"/>
        <w:rPr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 xml:space="preserve">Творческая мастерская </w:t>
      </w:r>
      <w:r>
        <w:rPr>
          <w:szCs w:val="28"/>
          <w:lang w:eastAsia="ru-RU"/>
        </w:rPr>
        <w:t>«</w:t>
      </w:r>
      <w:r>
        <w:rPr>
          <w:rFonts w:ascii="Times New Roman CYR" w:hAnsi="Times New Roman CYR" w:cs="Times New Roman CYR"/>
          <w:szCs w:val="28"/>
          <w:lang w:eastAsia="ru-RU"/>
        </w:rPr>
        <w:t xml:space="preserve">Изготовление коллажа </w:t>
      </w:r>
      <w:r>
        <w:rPr>
          <w:szCs w:val="28"/>
          <w:lang w:eastAsia="ru-RU"/>
        </w:rPr>
        <w:t>«</w:t>
      </w:r>
      <w:r>
        <w:rPr>
          <w:rFonts w:ascii="Times New Roman CYR" w:hAnsi="Times New Roman CYR" w:cs="Times New Roman CYR"/>
          <w:szCs w:val="28"/>
          <w:lang w:eastAsia="ru-RU"/>
        </w:rPr>
        <w:t>Скоро</w:t>
      </w:r>
      <w:r>
        <w:rPr>
          <w:rFonts w:ascii="Times New Roman CYR" w:hAnsi="Times New Roman CYR" w:cs="Times New Roman CYR"/>
          <w:spacing w:val="-2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Cs w:val="28"/>
          <w:lang w:eastAsia="ru-RU"/>
        </w:rPr>
        <w:t>лето</w:t>
      </w:r>
      <w:r>
        <w:rPr>
          <w:szCs w:val="28"/>
          <w:lang w:eastAsia="ru-RU"/>
        </w:rPr>
        <w:t>».</w:t>
      </w:r>
    </w:p>
    <w:p w:rsidR="00E80021" w:rsidRDefault="00E80021" w:rsidP="00E80021">
      <w:pPr>
        <w:autoSpaceDE w:val="0"/>
        <w:autoSpaceDN w:val="0"/>
        <w:adjustRightInd w:val="0"/>
        <w:spacing w:line="322" w:lineRule="atLeast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Цель</w:t>
      </w:r>
      <w:r>
        <w:rPr>
          <w:rFonts w:ascii="Times New Roman CYR" w:hAnsi="Times New Roman CYR" w:cs="Times New Roman CYR"/>
          <w:szCs w:val="28"/>
          <w:lang w:eastAsia="ru-RU"/>
        </w:rPr>
        <w:t>: объединить детей и родителей одним общим делом.</w:t>
      </w:r>
    </w:p>
    <w:p w:rsidR="00E80021" w:rsidRDefault="00E80021" w:rsidP="00E80021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Задачи</w:t>
      </w:r>
      <w:r>
        <w:rPr>
          <w:rFonts w:ascii="Times New Roman CYR" w:hAnsi="Times New Roman CYR" w:cs="Times New Roman CYR"/>
          <w:szCs w:val="28"/>
          <w:lang w:eastAsia="ru-RU"/>
        </w:rPr>
        <w:t>:</w:t>
      </w:r>
    </w:p>
    <w:p w:rsidR="00E80021" w:rsidRDefault="00E80021" w:rsidP="00E80021">
      <w:pPr>
        <w:numPr>
          <w:ilvl w:val="0"/>
          <w:numId w:val="1"/>
        </w:numPr>
        <w:tabs>
          <w:tab w:val="left" w:pos="862"/>
        </w:tabs>
        <w:autoSpaceDE w:val="0"/>
        <w:autoSpaceDN w:val="0"/>
        <w:adjustRightInd w:val="0"/>
        <w:spacing w:before="2" w:after="200" w:line="276" w:lineRule="auto"/>
        <w:ind w:left="302" w:right="192" w:firstLine="139"/>
        <w:jc w:val="left"/>
        <w:rPr>
          <w:rFonts w:ascii="Times New Roman CYR" w:hAnsi="Times New Roman CYR" w:cs="Times New Roman CYR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Cs w:val="28"/>
          <w:lang w:eastAsia="ru-RU"/>
        </w:rPr>
        <w:t>дать возможность расширить представления родителей воспитанников о творческой деятельности, показать приемы работы (традиционные</w:t>
      </w:r>
      <w:r>
        <w:rPr>
          <w:rFonts w:ascii="Times New Roman CYR" w:hAnsi="Times New Roman CYR" w:cs="Times New Roman CYR"/>
          <w:spacing w:val="-12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Cs w:val="28"/>
          <w:lang w:eastAsia="ru-RU"/>
        </w:rPr>
        <w:t>и</w:t>
      </w:r>
      <w:proofErr w:type="gramEnd"/>
    </w:p>
    <w:p w:rsidR="00E80021" w:rsidRDefault="00E80021" w:rsidP="00E80021">
      <w:pPr>
        <w:autoSpaceDE w:val="0"/>
        <w:autoSpaceDN w:val="0"/>
        <w:adjustRightInd w:val="0"/>
        <w:spacing w:line="321" w:lineRule="atLeast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нетрадиционные) с различными материалами</w:t>
      </w:r>
      <w:proofErr w:type="gramStart"/>
      <w:r>
        <w:rPr>
          <w:rFonts w:ascii="Times New Roman CYR" w:hAnsi="Times New Roman CYR" w:cs="Times New Roman CYR"/>
          <w:szCs w:val="28"/>
          <w:lang w:eastAsia="ru-RU"/>
        </w:rPr>
        <w:t xml:space="preserve"> .</w:t>
      </w:r>
      <w:proofErr w:type="gramEnd"/>
    </w:p>
    <w:p w:rsidR="00E80021" w:rsidRDefault="00E80021" w:rsidP="00E80021">
      <w:pPr>
        <w:numPr>
          <w:ilvl w:val="0"/>
          <w:numId w:val="1"/>
        </w:numPr>
        <w:tabs>
          <w:tab w:val="left" w:pos="792"/>
        </w:tabs>
        <w:autoSpaceDE w:val="0"/>
        <w:autoSpaceDN w:val="0"/>
        <w:adjustRightInd w:val="0"/>
        <w:spacing w:after="200" w:line="276" w:lineRule="auto"/>
        <w:ind w:left="302" w:right="730" w:firstLine="208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развивать творческий союз родителя и ребенка, их тесное общение в творческой атмосфере. Развивать и улучшать детско-родительские отношения на основе предметной совместной</w:t>
      </w:r>
      <w:r>
        <w:rPr>
          <w:rFonts w:ascii="Times New Roman CYR" w:hAnsi="Times New Roman CYR" w:cs="Times New Roman CYR"/>
          <w:spacing w:val="-7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Cs w:val="28"/>
          <w:lang w:eastAsia="ru-RU"/>
        </w:rPr>
        <w:t>деятельности.</w:t>
      </w:r>
    </w:p>
    <w:p w:rsidR="00E80021" w:rsidRDefault="00E80021" w:rsidP="00E80021">
      <w:pPr>
        <w:numPr>
          <w:ilvl w:val="0"/>
          <w:numId w:val="1"/>
        </w:numPr>
        <w:tabs>
          <w:tab w:val="left" w:pos="792"/>
        </w:tabs>
        <w:autoSpaceDE w:val="0"/>
        <w:autoSpaceDN w:val="0"/>
        <w:adjustRightInd w:val="0"/>
        <w:spacing w:before="2" w:after="200" w:line="276" w:lineRule="auto"/>
        <w:ind w:left="302" w:right="135" w:firstLine="208"/>
        <w:jc w:val="left"/>
        <w:rPr>
          <w:rFonts w:ascii="Times New Roman CYR" w:hAnsi="Times New Roman CYR" w:cs="Times New Roman CYR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Cs w:val="28"/>
          <w:lang w:eastAsia="ru-RU"/>
        </w:rPr>
        <w:t>р</w:t>
      </w:r>
      <w:proofErr w:type="gramEnd"/>
      <w:r>
        <w:rPr>
          <w:rFonts w:ascii="Times New Roman CYR" w:hAnsi="Times New Roman CYR" w:cs="Times New Roman CYR"/>
          <w:szCs w:val="28"/>
          <w:lang w:eastAsia="ru-RU"/>
        </w:rPr>
        <w:t>азвивать эмоциональную сферу детей: учить радоваться удачам других; подарить чувство радости при дарении поделок, выполненных</w:t>
      </w:r>
      <w:r>
        <w:rPr>
          <w:rFonts w:ascii="Times New Roman CYR" w:hAnsi="Times New Roman CYR" w:cs="Times New Roman CYR"/>
          <w:spacing w:val="-13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Cs w:val="28"/>
          <w:lang w:eastAsia="ru-RU"/>
        </w:rPr>
        <w:t>своими</w:t>
      </w:r>
    </w:p>
    <w:p w:rsidR="00E80021" w:rsidRDefault="00E80021" w:rsidP="00E80021">
      <w:pPr>
        <w:autoSpaceDE w:val="0"/>
        <w:autoSpaceDN w:val="0"/>
        <w:adjustRightInd w:val="0"/>
        <w:spacing w:line="321" w:lineRule="atLeast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руками;</w:t>
      </w:r>
    </w:p>
    <w:p w:rsidR="00E80021" w:rsidRDefault="00E80021" w:rsidP="00E80021">
      <w:pPr>
        <w:numPr>
          <w:ilvl w:val="0"/>
          <w:numId w:val="1"/>
        </w:numPr>
        <w:tabs>
          <w:tab w:val="left" w:pos="792"/>
        </w:tabs>
        <w:autoSpaceDE w:val="0"/>
        <w:autoSpaceDN w:val="0"/>
        <w:adjustRightInd w:val="0"/>
        <w:spacing w:after="200" w:line="276" w:lineRule="auto"/>
        <w:ind w:left="302" w:right="1368" w:firstLine="208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lastRenderedPageBreak/>
        <w:t>способствовать укреплению эмоционального контакта между педагогами, родителями, детьми, взаимосвязи между</w:t>
      </w:r>
      <w:r>
        <w:rPr>
          <w:rFonts w:ascii="Times New Roman CYR" w:hAnsi="Times New Roman CYR" w:cs="Times New Roman CYR"/>
          <w:spacing w:val="-23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Cs w:val="28"/>
          <w:lang w:eastAsia="ru-RU"/>
        </w:rPr>
        <w:t>поколениями.</w:t>
      </w:r>
    </w:p>
    <w:p w:rsidR="00E80021" w:rsidRDefault="00E80021" w:rsidP="00E80021">
      <w:pPr>
        <w:autoSpaceDE w:val="0"/>
        <w:autoSpaceDN w:val="0"/>
        <w:adjustRightInd w:val="0"/>
        <w:ind w:right="327"/>
        <w:jc w:val="left"/>
        <w:rPr>
          <w:rFonts w:ascii="Times New Roman CYR" w:hAnsi="Times New Roman CYR" w:cs="Times New Roman CYR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b/>
          <w:bCs/>
          <w:szCs w:val="28"/>
          <w:lang w:eastAsia="ru-RU"/>
        </w:rPr>
        <w:t>Оборудование и материалы</w:t>
      </w:r>
      <w:r>
        <w:rPr>
          <w:rFonts w:ascii="Times New Roman CYR" w:hAnsi="Times New Roman CYR" w:cs="Times New Roman CYR"/>
          <w:szCs w:val="28"/>
          <w:lang w:eastAsia="ru-RU"/>
        </w:rPr>
        <w:t xml:space="preserve">: цветная бумага, картон, линейки, карандаши, ножницы, клей </w:t>
      </w:r>
      <w:r>
        <w:rPr>
          <w:szCs w:val="28"/>
          <w:lang w:eastAsia="ru-RU"/>
        </w:rPr>
        <w:t>«</w:t>
      </w:r>
      <w:r>
        <w:rPr>
          <w:rFonts w:ascii="Times New Roman CYR" w:hAnsi="Times New Roman CYR" w:cs="Times New Roman CYR"/>
          <w:szCs w:val="28"/>
          <w:lang w:eastAsia="ru-RU"/>
        </w:rPr>
        <w:t>ПВА</w:t>
      </w:r>
      <w:r>
        <w:rPr>
          <w:szCs w:val="28"/>
          <w:lang w:eastAsia="ru-RU"/>
        </w:rPr>
        <w:t xml:space="preserve">», </w:t>
      </w:r>
      <w:r>
        <w:rPr>
          <w:rFonts w:ascii="Times New Roman CYR" w:hAnsi="Times New Roman CYR" w:cs="Times New Roman CYR"/>
          <w:szCs w:val="28"/>
          <w:lang w:eastAsia="ru-RU"/>
        </w:rPr>
        <w:t>клей-карандаш.</w:t>
      </w:r>
      <w:proofErr w:type="gramEnd"/>
    </w:p>
    <w:p w:rsidR="00E80021" w:rsidRDefault="00E80021" w:rsidP="00E80021">
      <w:pPr>
        <w:autoSpaceDE w:val="0"/>
        <w:autoSpaceDN w:val="0"/>
        <w:adjustRightInd w:val="0"/>
        <w:spacing w:line="322" w:lineRule="atLeast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Литература:</w:t>
      </w:r>
    </w:p>
    <w:p w:rsidR="00E80021" w:rsidRDefault="00E80021" w:rsidP="00E80021">
      <w:pPr>
        <w:autoSpaceDE w:val="0"/>
        <w:autoSpaceDN w:val="0"/>
        <w:adjustRightInd w:val="0"/>
        <w:ind w:right="585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>Кириллова Ю. В. Игровое взаимодействие родителей и детей раннего и дошкольного возраста в ДОО – СПб</w:t>
      </w:r>
      <w:proofErr w:type="gramStart"/>
      <w:r>
        <w:rPr>
          <w:rFonts w:ascii="Times New Roman CYR" w:hAnsi="Times New Roman CYR" w:cs="Times New Roman CYR"/>
          <w:szCs w:val="28"/>
          <w:lang w:eastAsia="ru-RU"/>
        </w:rPr>
        <w:t xml:space="preserve">.: </w:t>
      </w:r>
      <w:r>
        <w:rPr>
          <w:szCs w:val="28"/>
          <w:lang w:eastAsia="ru-RU"/>
        </w:rPr>
        <w:t>«</w:t>
      </w:r>
      <w:proofErr w:type="gramEnd"/>
      <w:r>
        <w:rPr>
          <w:rFonts w:ascii="Times New Roman CYR" w:hAnsi="Times New Roman CYR" w:cs="Times New Roman CYR"/>
          <w:szCs w:val="28"/>
          <w:lang w:eastAsia="ru-RU"/>
        </w:rPr>
        <w:t>Детство-Пресс</w:t>
      </w:r>
      <w:r>
        <w:rPr>
          <w:szCs w:val="28"/>
          <w:lang w:eastAsia="ru-RU"/>
        </w:rPr>
        <w:t>», 2016.</w:t>
      </w:r>
    </w:p>
    <w:p w:rsidR="00E80021" w:rsidRDefault="00E80021" w:rsidP="00E80021">
      <w:pPr>
        <w:autoSpaceDE w:val="0"/>
        <w:autoSpaceDN w:val="0"/>
        <w:adjustRightInd w:val="0"/>
        <w:spacing w:line="321" w:lineRule="atLeast"/>
        <w:jc w:val="left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Ход мероприятия:</w:t>
      </w:r>
    </w:p>
    <w:p w:rsidR="00E80021" w:rsidRDefault="00E80021" w:rsidP="00E80021">
      <w:pPr>
        <w:autoSpaceDE w:val="0"/>
        <w:autoSpaceDN w:val="0"/>
        <w:adjustRightInd w:val="0"/>
        <w:ind w:right="660"/>
        <w:jc w:val="left"/>
        <w:rPr>
          <w:rFonts w:ascii="Times New Roman CYR" w:hAnsi="Times New Roman CYR" w:cs="Times New Roman CYR"/>
          <w:i/>
          <w:iCs/>
          <w:szCs w:val="28"/>
          <w:lang w:eastAsia="ru-RU"/>
        </w:rPr>
      </w:pPr>
      <w:r>
        <w:rPr>
          <w:i/>
          <w:iCs/>
          <w:szCs w:val="28"/>
          <w:lang w:eastAsia="ru-RU"/>
        </w:rPr>
        <w:t>(</w:t>
      </w:r>
      <w:r>
        <w:rPr>
          <w:rFonts w:ascii="Times New Roman CYR" w:hAnsi="Times New Roman CYR" w:cs="Times New Roman CYR"/>
          <w:i/>
          <w:iCs/>
          <w:szCs w:val="28"/>
          <w:lang w:eastAsia="ru-RU"/>
        </w:rPr>
        <w:t>В групповой комнате расставлены стульчики, столы, на которых лежит используемый в работе материал, примеры создания работ).</w:t>
      </w:r>
    </w:p>
    <w:p w:rsidR="00E80021" w:rsidRDefault="00E80021" w:rsidP="00E80021">
      <w:pPr>
        <w:autoSpaceDE w:val="0"/>
        <w:autoSpaceDN w:val="0"/>
        <w:adjustRightInd w:val="0"/>
        <w:spacing w:before="2"/>
        <w:ind w:right="573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Воспитатель: Добрый вечер уважаемые родители! Для начала я хотела бы загадать нашим деткам загадку. Посмотрим, отгадают ли они ее</w:t>
      </w:r>
    </w:p>
    <w:p w:rsidR="00E80021" w:rsidRDefault="00E80021" w:rsidP="00E80021">
      <w:pPr>
        <w:numPr>
          <w:ilvl w:val="0"/>
          <w:numId w:val="1"/>
        </w:numPr>
        <w:tabs>
          <w:tab w:val="left" w:pos="515"/>
        </w:tabs>
        <w:autoSpaceDE w:val="0"/>
        <w:autoSpaceDN w:val="0"/>
        <w:adjustRightInd w:val="0"/>
        <w:spacing w:after="200" w:line="321" w:lineRule="atLeast"/>
        <w:ind w:left="514" w:hanging="213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Зеленеют</w:t>
      </w:r>
      <w:r>
        <w:rPr>
          <w:rFonts w:ascii="Times New Roman CYR" w:hAnsi="Times New Roman CYR" w:cs="Times New Roman CYR"/>
          <w:spacing w:val="-2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Cs w:val="28"/>
          <w:lang w:eastAsia="ru-RU"/>
        </w:rPr>
        <w:t>луга,</w:t>
      </w:r>
    </w:p>
    <w:p w:rsidR="00E80021" w:rsidRDefault="00E80021" w:rsidP="00E80021">
      <w:pPr>
        <w:autoSpaceDE w:val="0"/>
        <w:autoSpaceDN w:val="0"/>
        <w:adjustRightInd w:val="0"/>
        <w:ind w:right="6601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В небе — радуга-дуга. Солнцем озеро согрето:</w:t>
      </w:r>
    </w:p>
    <w:p w:rsidR="00E80021" w:rsidRDefault="00E80021" w:rsidP="00E80021">
      <w:pPr>
        <w:autoSpaceDE w:val="0"/>
        <w:autoSpaceDN w:val="0"/>
        <w:adjustRightInd w:val="0"/>
        <w:spacing w:line="321" w:lineRule="atLeast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Всех зовет купаться... (лето)</w:t>
      </w:r>
    </w:p>
    <w:p w:rsidR="00E80021" w:rsidRDefault="00E80021" w:rsidP="00E80021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szCs w:val="28"/>
          <w:lang w:eastAsia="ru-RU"/>
        </w:rPr>
        <w:t xml:space="preserve">Воспитатель: </w:t>
      </w:r>
      <w:r>
        <w:rPr>
          <w:rFonts w:ascii="Times New Roman CYR" w:hAnsi="Times New Roman CYR" w:cs="Times New Roman CYR"/>
          <w:szCs w:val="28"/>
          <w:lang w:eastAsia="ru-RU"/>
        </w:rPr>
        <w:t>Молодцы правильно, а еще одну сможете отгадать.</w:t>
      </w:r>
    </w:p>
    <w:p w:rsidR="00E80021" w:rsidRDefault="00E80021" w:rsidP="00E80021">
      <w:pPr>
        <w:numPr>
          <w:ilvl w:val="0"/>
          <w:numId w:val="1"/>
        </w:numPr>
        <w:tabs>
          <w:tab w:val="left" w:pos="515"/>
        </w:tabs>
        <w:autoSpaceDE w:val="0"/>
        <w:autoSpaceDN w:val="0"/>
        <w:adjustRightInd w:val="0"/>
        <w:spacing w:before="1" w:after="200" w:line="276" w:lineRule="auto"/>
        <w:ind w:left="302" w:right="6181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Ты весь мир обогреваешь</w:t>
      </w:r>
      <w:proofErr w:type="gramStart"/>
      <w:r>
        <w:rPr>
          <w:rFonts w:ascii="Times New Roman CYR" w:hAnsi="Times New Roman CYR" w:cs="Times New Roman CYR"/>
          <w:szCs w:val="28"/>
          <w:lang w:eastAsia="ru-RU"/>
        </w:rPr>
        <w:t xml:space="preserve"> И</w:t>
      </w:r>
      <w:proofErr w:type="gramEnd"/>
      <w:r>
        <w:rPr>
          <w:rFonts w:ascii="Times New Roman CYR" w:hAnsi="Times New Roman CYR" w:cs="Times New Roman CYR"/>
          <w:szCs w:val="28"/>
          <w:lang w:eastAsia="ru-RU"/>
        </w:rPr>
        <w:t xml:space="preserve"> усталости не знаешь, Улыбаешься в</w:t>
      </w:r>
      <w:r>
        <w:rPr>
          <w:rFonts w:ascii="Times New Roman CYR" w:hAnsi="Times New Roman CYR" w:cs="Times New Roman CYR"/>
          <w:spacing w:val="-5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Cs w:val="28"/>
          <w:lang w:eastAsia="ru-RU"/>
        </w:rPr>
        <w:t>оконце,</w:t>
      </w:r>
    </w:p>
    <w:p w:rsidR="00E80021" w:rsidRDefault="00E80021" w:rsidP="00E80021">
      <w:pPr>
        <w:autoSpaceDE w:val="0"/>
        <w:autoSpaceDN w:val="0"/>
        <w:adjustRightInd w:val="0"/>
        <w:spacing w:line="321" w:lineRule="atLeast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А зовут тебя все …</w:t>
      </w:r>
      <w:proofErr w:type="gramStart"/>
      <w:r>
        <w:rPr>
          <w:rFonts w:ascii="Times New Roman CYR" w:hAnsi="Times New Roman CYR" w:cs="Times New Roman CYR"/>
          <w:szCs w:val="28"/>
          <w:lang w:eastAsia="ru-RU"/>
        </w:rPr>
        <w:t xml:space="preserve">( </w:t>
      </w:r>
      <w:proofErr w:type="gramEnd"/>
      <w:r>
        <w:rPr>
          <w:rFonts w:ascii="Times New Roman CYR" w:hAnsi="Times New Roman CYR" w:cs="Times New Roman CYR"/>
          <w:szCs w:val="28"/>
          <w:lang w:eastAsia="ru-RU"/>
        </w:rPr>
        <w:t>Солнышко).</w:t>
      </w:r>
    </w:p>
    <w:p w:rsidR="00E80021" w:rsidRDefault="00E80021" w:rsidP="00E80021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Скоро на улице уже в свои права вступит лето, на улице очень ярко пригревает солнышко.</w:t>
      </w:r>
    </w:p>
    <w:p w:rsidR="00E80021" w:rsidRDefault="00E80021" w:rsidP="00E80021">
      <w:pPr>
        <w:autoSpaceDE w:val="0"/>
        <w:autoSpaceDN w:val="0"/>
        <w:adjustRightInd w:val="0"/>
        <w:spacing w:before="2"/>
        <w:ind w:right="336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szCs w:val="28"/>
          <w:lang w:eastAsia="ru-RU"/>
        </w:rPr>
        <w:t>Воспитатель</w:t>
      </w:r>
      <w:r>
        <w:rPr>
          <w:rFonts w:ascii="Times New Roman CYR" w:hAnsi="Times New Roman CYR" w:cs="Times New Roman CYR"/>
          <w:szCs w:val="28"/>
          <w:lang w:eastAsia="ru-RU"/>
        </w:rPr>
        <w:t>: Давайте попробуем все вместе сделать своими руками яркое, красивое, летнее панно. Тем более что материалов для этой поделки</w:t>
      </w:r>
    </w:p>
    <w:p w:rsidR="00E80021" w:rsidRDefault="00E80021" w:rsidP="00E80021">
      <w:pPr>
        <w:autoSpaceDE w:val="0"/>
        <w:autoSpaceDN w:val="0"/>
        <w:adjustRightInd w:val="0"/>
        <w:ind w:right="105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нужно совсем немного и немного фантазии, а результат получается более чем интересный, и в этом увлекательном занятии нам с вами помогут дети. Даже совсем еще малыши могут принять участие в изготовлении поделки своими руками.</w:t>
      </w:r>
    </w:p>
    <w:p w:rsidR="00E80021" w:rsidRDefault="00E80021" w:rsidP="00E80021">
      <w:pPr>
        <w:autoSpaceDE w:val="0"/>
        <w:autoSpaceDN w:val="0"/>
        <w:adjustRightInd w:val="0"/>
        <w:jc w:val="left"/>
        <w:rPr>
          <w:sz w:val="22"/>
          <w:lang w:eastAsia="ru-RU"/>
        </w:rPr>
      </w:pPr>
    </w:p>
    <w:p w:rsidR="00E80021" w:rsidRDefault="00E80021" w:rsidP="00E80021">
      <w:pPr>
        <w:autoSpaceDE w:val="0"/>
        <w:autoSpaceDN w:val="0"/>
        <w:adjustRightInd w:val="0"/>
        <w:spacing w:before="74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 xml:space="preserve">Давайте начнем, не забывайте о том, что дети тоже участвуют </w:t>
      </w:r>
      <w:proofErr w:type="gramStart"/>
      <w:r>
        <w:rPr>
          <w:rFonts w:ascii="Times New Roman CYR" w:hAnsi="Times New Roman CYR" w:cs="Times New Roman CYR"/>
          <w:szCs w:val="28"/>
          <w:lang w:eastAsia="ru-RU"/>
        </w:rPr>
        <w:t>в</w:t>
      </w:r>
      <w:proofErr w:type="gramEnd"/>
    </w:p>
    <w:p w:rsidR="00E80021" w:rsidRDefault="00E80021" w:rsidP="00E80021">
      <w:pPr>
        <w:autoSpaceDE w:val="0"/>
        <w:autoSpaceDN w:val="0"/>
        <w:adjustRightInd w:val="0"/>
        <w:spacing w:before="2"/>
        <w:jc w:val="left"/>
        <w:rPr>
          <w:rFonts w:ascii="Times New Roman CYR" w:hAnsi="Times New Roman CYR" w:cs="Times New Roman CYR"/>
          <w:i/>
          <w:iCs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Cs w:val="28"/>
          <w:lang w:eastAsia="ru-RU"/>
        </w:rPr>
        <w:t>создании</w:t>
      </w:r>
      <w:proofErr w:type="gramEnd"/>
      <w:r>
        <w:rPr>
          <w:rFonts w:ascii="Times New Roman CYR" w:hAnsi="Times New Roman CYR" w:cs="Times New Roman CYR"/>
          <w:szCs w:val="28"/>
          <w:lang w:eastAsia="ru-RU"/>
        </w:rPr>
        <w:t xml:space="preserve"> поделки, активно привлекайте их. </w:t>
      </w:r>
      <w:r>
        <w:rPr>
          <w:rFonts w:ascii="Times New Roman CYR" w:hAnsi="Times New Roman CYR" w:cs="Times New Roman CYR"/>
          <w:i/>
          <w:iCs/>
          <w:szCs w:val="28"/>
          <w:lang w:eastAsia="ru-RU"/>
        </w:rPr>
        <w:t>(Работа родителей и детей).</w:t>
      </w:r>
    </w:p>
    <w:p w:rsidR="00E80021" w:rsidRDefault="00E80021" w:rsidP="00E80021">
      <w:pPr>
        <w:autoSpaceDE w:val="0"/>
        <w:autoSpaceDN w:val="0"/>
        <w:adjustRightInd w:val="0"/>
        <w:spacing w:line="322" w:lineRule="atLeast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szCs w:val="28"/>
          <w:lang w:eastAsia="ru-RU"/>
        </w:rPr>
        <w:t>Воспитатель</w:t>
      </w:r>
      <w:r>
        <w:rPr>
          <w:rFonts w:ascii="Times New Roman CYR" w:hAnsi="Times New Roman CYR" w:cs="Times New Roman CYR"/>
          <w:szCs w:val="28"/>
          <w:lang w:eastAsia="ru-RU"/>
        </w:rPr>
        <w:t>: Наш вечер подошел к концу. Теперь, с помощью</w:t>
      </w:r>
    </w:p>
    <w:p w:rsidR="00E80021" w:rsidRDefault="00E80021" w:rsidP="00E80021">
      <w:pPr>
        <w:autoSpaceDE w:val="0"/>
        <w:autoSpaceDN w:val="0"/>
        <w:adjustRightInd w:val="0"/>
        <w:ind w:right="273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совместных поделок из простых материалов, вы сможете привить ребенку любовь к художественному творчеству, которая способствует в том числе, и развитию мелкой моторики.</w:t>
      </w:r>
    </w:p>
    <w:p w:rsidR="00E80021" w:rsidRDefault="00E80021" w:rsidP="00E80021">
      <w:pPr>
        <w:autoSpaceDE w:val="0"/>
        <w:autoSpaceDN w:val="0"/>
        <w:adjustRightInd w:val="0"/>
        <w:jc w:val="left"/>
        <w:rPr>
          <w:sz w:val="22"/>
          <w:lang w:eastAsia="ru-RU"/>
        </w:rPr>
      </w:pPr>
    </w:p>
    <w:p w:rsidR="00060EBC" w:rsidRDefault="00E80021">
      <w:bookmarkStart w:id="0" w:name="_GoBack"/>
      <w:bookmarkEnd w:id="0"/>
    </w:p>
    <w:sectPr w:rsidR="0006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FCC55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FD"/>
    <w:rsid w:val="0028133D"/>
    <w:rsid w:val="005934FD"/>
    <w:rsid w:val="00646A7D"/>
    <w:rsid w:val="00E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2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2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7122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2022-05-13T11:07:00Z</dcterms:created>
  <dcterms:modified xsi:type="dcterms:W3CDTF">2022-05-13T11:07:00Z</dcterms:modified>
</cp:coreProperties>
</file>