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FDD2" w14:textId="77777777" w:rsidR="00483C80" w:rsidRPr="00FE6720" w:rsidRDefault="00483C80" w:rsidP="00483C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6F521CE" w14:textId="0D56567A" w:rsidR="00483C80" w:rsidRPr="00FE6720" w:rsidRDefault="00FE6720" w:rsidP="00483C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0">
        <w:rPr>
          <w:rFonts w:ascii="Times New Roman" w:hAnsi="Times New Roman" w:cs="Times New Roman"/>
          <w:b/>
          <w:sz w:val="28"/>
          <w:szCs w:val="28"/>
        </w:rPr>
        <w:t>р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одительского клуба «</w:t>
      </w:r>
      <w:r w:rsidR="004A2E70">
        <w:rPr>
          <w:rFonts w:ascii="Times New Roman" w:hAnsi="Times New Roman" w:cs="Times New Roman"/>
          <w:b/>
          <w:sz w:val="28"/>
          <w:szCs w:val="28"/>
        </w:rPr>
        <w:t>Волшебная палитра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»</w:t>
      </w:r>
    </w:p>
    <w:p w14:paraId="551E9E5F" w14:textId="79E480A9" w:rsidR="00483C80" w:rsidRDefault="00483C80" w:rsidP="00483C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0">
        <w:rPr>
          <w:rFonts w:ascii="Times New Roman" w:hAnsi="Times New Roman" w:cs="Times New Roman"/>
          <w:b/>
          <w:sz w:val="28"/>
          <w:szCs w:val="28"/>
        </w:rPr>
        <w:t>МБДОУ №50 г</w:t>
      </w:r>
      <w:r w:rsidR="00A630F6">
        <w:rPr>
          <w:rFonts w:ascii="Times New Roman" w:hAnsi="Times New Roman" w:cs="Times New Roman"/>
          <w:b/>
          <w:sz w:val="28"/>
          <w:szCs w:val="28"/>
        </w:rPr>
        <w:t>.</w:t>
      </w:r>
      <w:r w:rsidRPr="00FE6720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</w:p>
    <w:p w14:paraId="0FD350C9" w14:textId="7FD1D5A9" w:rsidR="002411B0" w:rsidRPr="00FE6720" w:rsidRDefault="002411B0" w:rsidP="00241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2E70">
        <w:rPr>
          <w:rFonts w:ascii="Times New Roman" w:hAnsi="Times New Roman" w:cs="Times New Roman"/>
          <w:b/>
          <w:sz w:val="28"/>
          <w:szCs w:val="28"/>
        </w:rPr>
        <w:t>с</w:t>
      </w:r>
      <w:r w:rsidR="001C2B34">
        <w:rPr>
          <w:rFonts w:ascii="Times New Roman" w:hAnsi="Times New Roman" w:cs="Times New Roman"/>
          <w:b/>
          <w:sz w:val="28"/>
          <w:szCs w:val="28"/>
        </w:rPr>
        <w:t>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2E098A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2E098A">
        <w:rPr>
          <w:rFonts w:ascii="Times New Roman" w:hAnsi="Times New Roman" w:cs="Times New Roman"/>
          <w:b/>
          <w:sz w:val="28"/>
          <w:szCs w:val="28"/>
        </w:rPr>
        <w:t xml:space="preserve"> (ЗПР)</w:t>
      </w:r>
    </w:p>
    <w:p w14:paraId="559780EB" w14:textId="4F5512C8" w:rsidR="00FE6720" w:rsidRPr="00471F47" w:rsidRDefault="002411B0" w:rsidP="00471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20</w:t>
      </w:r>
      <w:r w:rsidR="001347B7">
        <w:rPr>
          <w:rFonts w:ascii="Times New Roman" w:hAnsi="Times New Roman" w:cs="Times New Roman"/>
          <w:b/>
          <w:sz w:val="28"/>
          <w:szCs w:val="28"/>
        </w:rPr>
        <w:t>2</w:t>
      </w:r>
      <w:r w:rsidR="00CD61A7">
        <w:rPr>
          <w:rFonts w:ascii="Times New Roman" w:hAnsi="Times New Roman" w:cs="Times New Roman"/>
          <w:b/>
          <w:sz w:val="28"/>
          <w:szCs w:val="28"/>
        </w:rPr>
        <w:t>3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-20</w:t>
      </w:r>
      <w:r w:rsidR="001347B7">
        <w:rPr>
          <w:rFonts w:ascii="Times New Roman" w:hAnsi="Times New Roman" w:cs="Times New Roman"/>
          <w:b/>
          <w:sz w:val="28"/>
          <w:szCs w:val="28"/>
        </w:rPr>
        <w:t>2</w:t>
      </w:r>
      <w:r w:rsidR="00CD61A7">
        <w:rPr>
          <w:rFonts w:ascii="Times New Roman" w:hAnsi="Times New Roman" w:cs="Times New Roman"/>
          <w:b/>
          <w:sz w:val="28"/>
          <w:szCs w:val="28"/>
        </w:rPr>
        <w:t>4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454945" w14:textId="77777777" w:rsidR="002E098A" w:rsidRDefault="002E098A" w:rsidP="00483C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8C2C0" w14:textId="2AC7669D" w:rsidR="002E098A" w:rsidRDefault="002E098A" w:rsidP="00483C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родительского клуба: </w:t>
      </w:r>
    </w:p>
    <w:p w14:paraId="3039982E" w14:textId="1B18A32D" w:rsidR="00483C80" w:rsidRPr="002E098A" w:rsidRDefault="00483C80" w:rsidP="00483C8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098A">
        <w:rPr>
          <w:rFonts w:ascii="Times New Roman" w:hAnsi="Times New Roman" w:cs="Times New Roman"/>
          <w:bCs/>
          <w:sz w:val="24"/>
          <w:szCs w:val="24"/>
        </w:rPr>
        <w:t xml:space="preserve">Воспитатель высшей категории </w:t>
      </w:r>
    </w:p>
    <w:p w14:paraId="62EED319" w14:textId="3DA6D0DB" w:rsidR="00FE6720" w:rsidRDefault="00483C80" w:rsidP="00471F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98A">
        <w:rPr>
          <w:rFonts w:ascii="Times New Roman" w:hAnsi="Times New Roman" w:cs="Times New Roman"/>
          <w:bCs/>
          <w:sz w:val="24"/>
          <w:szCs w:val="24"/>
        </w:rPr>
        <w:t>Гребеник</w:t>
      </w:r>
      <w:proofErr w:type="spellEnd"/>
      <w:r w:rsidRPr="002E09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098A">
        <w:rPr>
          <w:rFonts w:ascii="Times New Roman" w:hAnsi="Times New Roman" w:cs="Times New Roman"/>
          <w:bCs/>
          <w:sz w:val="24"/>
          <w:szCs w:val="24"/>
        </w:rPr>
        <w:t>Зоряна</w:t>
      </w:r>
      <w:proofErr w:type="spellEnd"/>
      <w:r w:rsidRPr="002E098A">
        <w:rPr>
          <w:rFonts w:ascii="Times New Roman" w:hAnsi="Times New Roman" w:cs="Times New Roman"/>
          <w:bCs/>
          <w:sz w:val="24"/>
          <w:szCs w:val="24"/>
        </w:rPr>
        <w:t xml:space="preserve"> Михайловна</w:t>
      </w:r>
    </w:p>
    <w:p w14:paraId="43A72871" w14:textId="77777777" w:rsidR="00471F47" w:rsidRPr="00471F47" w:rsidRDefault="00471F47" w:rsidP="00471F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483C80" w:rsidRPr="006C54B8" w14:paraId="182A92D6" w14:textId="77777777" w:rsidTr="00483C80">
        <w:tc>
          <w:tcPr>
            <w:tcW w:w="1526" w:type="dxa"/>
          </w:tcPr>
          <w:p w14:paraId="7F255A4B" w14:textId="77777777" w:rsidR="00483C80" w:rsidRPr="006C54B8" w:rsidRDefault="00483C80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</w:tcPr>
          <w:p w14:paraId="5705E4E2" w14:textId="77777777" w:rsidR="00483C80" w:rsidRPr="006C54B8" w:rsidRDefault="00483C80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B8"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C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ятие </w:t>
            </w:r>
          </w:p>
        </w:tc>
      </w:tr>
      <w:tr w:rsidR="00483C80" w14:paraId="4F128A83" w14:textId="77777777" w:rsidTr="00483C80">
        <w:tc>
          <w:tcPr>
            <w:tcW w:w="1526" w:type="dxa"/>
          </w:tcPr>
          <w:p w14:paraId="4FF22C29" w14:textId="77777777" w:rsidR="00483C80" w:rsidRDefault="00483C80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44FE253" w14:textId="5DB825BC" w:rsidR="00D006B5" w:rsidRPr="006C54B8" w:rsidRDefault="00D006B5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1F18AB90" w14:textId="0A04D78D" w:rsidR="004518FE" w:rsidRDefault="004518FE" w:rsidP="004518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№1 </w:t>
            </w:r>
            <w:r w:rsidRPr="004518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6209F">
              <w:rPr>
                <w:rFonts w:ascii="Times New Roman" w:hAnsi="Times New Roman" w:cs="Times New Roman"/>
                <w:b/>
                <w:sz w:val="28"/>
                <w:szCs w:val="28"/>
              </w:rPr>
              <w:t>Ловкие пальчики</w:t>
            </w:r>
            <w:r w:rsidRPr="004518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4AC0265" w14:textId="77777777" w:rsidR="0076209F" w:rsidRPr="0076209F" w:rsidRDefault="0076209F" w:rsidP="0076209F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09F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родителей: «Значение развития мелкой моторики у детей с ЗПР».</w:t>
            </w:r>
          </w:p>
          <w:p w14:paraId="65E4C657" w14:textId="77777777" w:rsidR="0076209F" w:rsidRPr="0076209F" w:rsidRDefault="0076209F" w:rsidP="0076209F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09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игр и пособий, способствующих развитию мелкой моторики у дошкольников.</w:t>
            </w:r>
          </w:p>
          <w:p w14:paraId="1499D5CB" w14:textId="77777777" w:rsidR="0076209F" w:rsidRPr="0076209F" w:rsidRDefault="0076209F" w:rsidP="0076209F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0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«Ловкие пальчики». </w:t>
            </w:r>
          </w:p>
          <w:p w14:paraId="69CBEB66" w14:textId="2E8F909F" w:rsidR="00483C80" w:rsidRPr="00437E36" w:rsidRDefault="00483C80" w:rsidP="0076209F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C80" w14:paraId="1D788741" w14:textId="77777777" w:rsidTr="00483C80">
        <w:tc>
          <w:tcPr>
            <w:tcW w:w="1526" w:type="dxa"/>
          </w:tcPr>
          <w:p w14:paraId="07088CFD" w14:textId="77777777" w:rsidR="00483C80" w:rsidRDefault="00483C80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6C54B8">
              <w:rPr>
                <w:rFonts w:ascii="Times New Roman" w:hAnsi="Times New Roman" w:cs="Times New Roman"/>
                <w:sz w:val="28"/>
                <w:szCs w:val="28"/>
              </w:rPr>
              <w:t xml:space="preserve">брь </w:t>
            </w:r>
          </w:p>
          <w:p w14:paraId="155890FE" w14:textId="35C2F45E" w:rsidR="00D006B5" w:rsidRPr="006C54B8" w:rsidRDefault="00D006B5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6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7F3898FC" w14:textId="788B605C" w:rsidR="0076209F" w:rsidRDefault="004518FE" w:rsidP="007620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№2 </w:t>
            </w:r>
            <w:r w:rsidR="006A70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«Осеннее настроение»</w:t>
            </w:r>
          </w:p>
          <w:p w14:paraId="4708CD1E" w14:textId="50B3C7C0" w:rsidR="002377F2" w:rsidRDefault="006A7043" w:rsidP="006A7043">
            <w:pPr>
              <w:pStyle w:val="a4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2377F2" w:rsidRPr="002377F2"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дошкольников средствами природы».</w:t>
            </w:r>
          </w:p>
          <w:p w14:paraId="76B69B58" w14:textId="1257A2AF" w:rsidR="004518FE" w:rsidRDefault="006A7043" w:rsidP="006A7043">
            <w:pPr>
              <w:pStyle w:val="a4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43">
              <w:rPr>
                <w:rFonts w:ascii="Times New Roman" w:hAnsi="Times New Roman" w:cs="Times New Roman"/>
                <w:sz w:val="28"/>
                <w:szCs w:val="28"/>
              </w:rPr>
              <w:t>Практикум «Осеннее настроение» в нетрадиционной технике «</w:t>
            </w:r>
            <w:proofErr w:type="spellStart"/>
            <w:r w:rsidRPr="006A7043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6A70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2143D18" w14:textId="4279B144" w:rsidR="006A7043" w:rsidRPr="006A7043" w:rsidRDefault="006A7043" w:rsidP="006A7043">
            <w:pPr>
              <w:pStyle w:val="a4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80" w14:paraId="537DDA72" w14:textId="77777777" w:rsidTr="00483C80">
        <w:tc>
          <w:tcPr>
            <w:tcW w:w="1526" w:type="dxa"/>
          </w:tcPr>
          <w:p w14:paraId="5E518FB4" w14:textId="64689A11" w:rsidR="00483C80" w:rsidRDefault="00355662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F14FCB"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</w:p>
          <w:p w14:paraId="33E991AB" w14:textId="22E7AB61" w:rsidR="00D006B5" w:rsidRPr="006C54B8" w:rsidRDefault="00D006B5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521B38E1" w14:textId="3725AB51" w:rsidR="0076209F" w:rsidRDefault="00D006B5" w:rsidP="00BE29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№3</w:t>
            </w:r>
            <w:r w:rsidR="00970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«Волшебная живопись»</w:t>
            </w:r>
          </w:p>
          <w:p w14:paraId="56C7B79D" w14:textId="77777777" w:rsidR="00970106" w:rsidRPr="00970106" w:rsidRDefault="00970106" w:rsidP="00970106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0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знакомить детей с живописью?»</w:t>
            </w:r>
          </w:p>
          <w:p w14:paraId="59491159" w14:textId="6DBBC028" w:rsidR="00970106" w:rsidRPr="00970106" w:rsidRDefault="00970106" w:rsidP="00970106">
            <w:pPr>
              <w:pStyle w:val="a4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06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краеведческий музей на жанровую выставку художников города, края.</w:t>
            </w:r>
          </w:p>
          <w:p w14:paraId="10241672" w14:textId="5F04A011" w:rsidR="00483C80" w:rsidRPr="00536A2B" w:rsidRDefault="00483C80" w:rsidP="00970106">
            <w:pPr>
              <w:pStyle w:val="a4"/>
              <w:ind w:left="7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3C80" w14:paraId="6A16BCA9" w14:textId="77777777" w:rsidTr="00483C80">
        <w:tc>
          <w:tcPr>
            <w:tcW w:w="1526" w:type="dxa"/>
          </w:tcPr>
          <w:p w14:paraId="560156DB" w14:textId="211772E5" w:rsidR="00D006B5" w:rsidRDefault="00414A3D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E3228C0" w14:textId="06C879C2" w:rsidR="00483C80" w:rsidRPr="006C54B8" w:rsidRDefault="00D006B5" w:rsidP="00532C8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ECFD4A0" w14:textId="02A45FC3" w:rsidR="0076209F" w:rsidRPr="00437E36" w:rsidRDefault="00196104" w:rsidP="0076209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№4 </w:t>
            </w:r>
            <w:r w:rsidR="00EF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«Развиваемся, играя»</w:t>
            </w:r>
          </w:p>
          <w:p w14:paraId="74E98562" w14:textId="77777777" w:rsidR="00D22CD5" w:rsidRPr="00EF4746" w:rsidRDefault="00EF4746" w:rsidP="00196104">
            <w:pPr>
              <w:pStyle w:val="a4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4746">
              <w:rPr>
                <w:rFonts w:ascii="Times New Roman" w:hAnsi="Times New Roman" w:cs="Times New Roman"/>
                <w:sz w:val="28"/>
                <w:szCs w:val="28"/>
              </w:rPr>
              <w:t>Консультация «Дидактическая игра как средство художественно-эстетического развития дошкольников»</w:t>
            </w:r>
          </w:p>
          <w:p w14:paraId="5584FE25" w14:textId="019B0BF0" w:rsidR="00EF4746" w:rsidRPr="00437E36" w:rsidRDefault="00EF4746" w:rsidP="00196104">
            <w:pPr>
              <w:pStyle w:val="a4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4746">
              <w:rPr>
                <w:rFonts w:ascii="Times New Roman" w:hAnsi="Times New Roman" w:cs="Times New Roman"/>
                <w:sz w:val="28"/>
                <w:szCs w:val="28"/>
              </w:rPr>
              <w:t>Практикум «Давайте поиграем!»</w:t>
            </w:r>
          </w:p>
        </w:tc>
      </w:tr>
      <w:tr w:rsidR="00483C80" w14:paraId="09BE1476" w14:textId="77777777" w:rsidTr="00483C80">
        <w:tc>
          <w:tcPr>
            <w:tcW w:w="1526" w:type="dxa"/>
          </w:tcPr>
          <w:p w14:paraId="13C6A63F" w14:textId="15AA5BD4" w:rsidR="00483C80" w:rsidRDefault="00483C80" w:rsidP="00483C8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7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05509CD4" w14:textId="479FFC97" w:rsidR="00D006B5" w:rsidRPr="006C54B8" w:rsidRDefault="00D006B5" w:rsidP="00483C8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6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C88394D" w14:textId="49D12C41" w:rsidR="002E098A" w:rsidRDefault="00471F47" w:rsidP="007620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Занятие №5 </w:t>
            </w:r>
            <w:r w:rsidR="00EF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C2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Цветочное настроение</w:t>
            </w:r>
            <w:r w:rsidR="00EF4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1DE04B8" w14:textId="77777777" w:rsidR="00EF4746" w:rsidRPr="001C2B34" w:rsidRDefault="001C2B34" w:rsidP="00EF4746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B34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1C2B34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1C2B34">
              <w:rPr>
                <w:rFonts w:ascii="Times New Roman" w:hAnsi="Times New Roman" w:cs="Times New Roman"/>
                <w:sz w:val="28"/>
                <w:szCs w:val="28"/>
              </w:rPr>
              <w:t>. Роль цвета в художественно-эстетическом развитии дошкольников»</w:t>
            </w:r>
          </w:p>
          <w:p w14:paraId="2A834A17" w14:textId="29AD204C" w:rsidR="001C2B34" w:rsidRPr="00EF4746" w:rsidRDefault="001C2B34" w:rsidP="00EF4746">
            <w:pPr>
              <w:pStyle w:val="a4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2B34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«Веточка сирени»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 нетрадиционной техники).</w:t>
            </w:r>
          </w:p>
        </w:tc>
      </w:tr>
    </w:tbl>
    <w:p w14:paraId="5E14A6B0" w14:textId="77777777" w:rsidR="00BF3ADB" w:rsidRDefault="00BF3ADB"/>
    <w:p w14:paraId="458AC1ED" w14:textId="77777777" w:rsidR="00A90979" w:rsidRDefault="00A90979"/>
    <w:p w14:paraId="30D173F3" w14:textId="77777777" w:rsidR="00A90979" w:rsidRDefault="00A90979"/>
    <w:p w14:paraId="0E6C5AF4" w14:textId="77777777" w:rsidR="00A90979" w:rsidRDefault="00A90979"/>
    <w:p w14:paraId="46231115" w14:textId="77777777" w:rsidR="00A90979" w:rsidRDefault="00A90979"/>
    <w:p w14:paraId="7387A338" w14:textId="77777777" w:rsidR="00652ADF" w:rsidRDefault="00652ADF" w:rsidP="00652A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52ADF" w:rsidSect="002E09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75"/>
    <w:multiLevelType w:val="hybridMultilevel"/>
    <w:tmpl w:val="E2A2ED14"/>
    <w:lvl w:ilvl="0" w:tplc="9BF0B57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0C169EF"/>
    <w:multiLevelType w:val="hybridMultilevel"/>
    <w:tmpl w:val="16340EE6"/>
    <w:lvl w:ilvl="0" w:tplc="D194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08B"/>
    <w:multiLevelType w:val="hybridMultilevel"/>
    <w:tmpl w:val="E9DC3B24"/>
    <w:lvl w:ilvl="0" w:tplc="3B4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3787"/>
    <w:multiLevelType w:val="hybridMultilevel"/>
    <w:tmpl w:val="F53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1283"/>
    <w:multiLevelType w:val="hybridMultilevel"/>
    <w:tmpl w:val="8C46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307"/>
    <w:multiLevelType w:val="hybridMultilevel"/>
    <w:tmpl w:val="932E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77C7"/>
    <w:multiLevelType w:val="hybridMultilevel"/>
    <w:tmpl w:val="498C0DD4"/>
    <w:lvl w:ilvl="0" w:tplc="B8C00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96D73"/>
    <w:multiLevelType w:val="hybridMultilevel"/>
    <w:tmpl w:val="15A84A50"/>
    <w:lvl w:ilvl="0" w:tplc="76FA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D7A6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53269"/>
    <w:multiLevelType w:val="hybridMultilevel"/>
    <w:tmpl w:val="13643618"/>
    <w:lvl w:ilvl="0" w:tplc="0B062C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4E4635"/>
    <w:multiLevelType w:val="hybridMultilevel"/>
    <w:tmpl w:val="E4AEA3DA"/>
    <w:lvl w:ilvl="0" w:tplc="4DD44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215DE"/>
    <w:multiLevelType w:val="hybridMultilevel"/>
    <w:tmpl w:val="356E3C34"/>
    <w:lvl w:ilvl="0" w:tplc="2A1A70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A4C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120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ABA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CEA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E7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AC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CAD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AA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8370CD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C29E3"/>
    <w:multiLevelType w:val="hybridMultilevel"/>
    <w:tmpl w:val="A56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2A66"/>
    <w:multiLevelType w:val="hybridMultilevel"/>
    <w:tmpl w:val="97BEE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D5BE2"/>
    <w:multiLevelType w:val="hybridMultilevel"/>
    <w:tmpl w:val="7AC2FF22"/>
    <w:lvl w:ilvl="0" w:tplc="3B4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0"/>
    <w:rsid w:val="001347B7"/>
    <w:rsid w:val="00196104"/>
    <w:rsid w:val="001C2B34"/>
    <w:rsid w:val="001D1733"/>
    <w:rsid w:val="00213F1D"/>
    <w:rsid w:val="002377F2"/>
    <w:rsid w:val="002411B0"/>
    <w:rsid w:val="002633D3"/>
    <w:rsid w:val="00265D74"/>
    <w:rsid w:val="002826F9"/>
    <w:rsid w:val="002E098A"/>
    <w:rsid w:val="0033289A"/>
    <w:rsid w:val="00355662"/>
    <w:rsid w:val="00414A3D"/>
    <w:rsid w:val="00437E36"/>
    <w:rsid w:val="004518FE"/>
    <w:rsid w:val="00471F47"/>
    <w:rsid w:val="00483C80"/>
    <w:rsid w:val="004A2E70"/>
    <w:rsid w:val="00536A2B"/>
    <w:rsid w:val="0061276A"/>
    <w:rsid w:val="00615392"/>
    <w:rsid w:val="00624043"/>
    <w:rsid w:val="00633E2C"/>
    <w:rsid w:val="00652ADF"/>
    <w:rsid w:val="006A7043"/>
    <w:rsid w:val="0076209F"/>
    <w:rsid w:val="00776076"/>
    <w:rsid w:val="009136EB"/>
    <w:rsid w:val="00942BA1"/>
    <w:rsid w:val="00947F9B"/>
    <w:rsid w:val="00970106"/>
    <w:rsid w:val="009E3460"/>
    <w:rsid w:val="00A50466"/>
    <w:rsid w:val="00A5494E"/>
    <w:rsid w:val="00A630F6"/>
    <w:rsid w:val="00A90979"/>
    <w:rsid w:val="00AC18C9"/>
    <w:rsid w:val="00BC5A90"/>
    <w:rsid w:val="00BE29B8"/>
    <w:rsid w:val="00BF3ADB"/>
    <w:rsid w:val="00C9683D"/>
    <w:rsid w:val="00CB7BB3"/>
    <w:rsid w:val="00CD61A7"/>
    <w:rsid w:val="00D006B5"/>
    <w:rsid w:val="00D22CD5"/>
    <w:rsid w:val="00EF4746"/>
    <w:rsid w:val="00F14FCB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B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18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18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zorya</dc:creator>
  <cp:lastModifiedBy>Worker</cp:lastModifiedBy>
  <cp:revision>9</cp:revision>
  <cp:lastPrinted>2021-01-19T17:36:00Z</cp:lastPrinted>
  <dcterms:created xsi:type="dcterms:W3CDTF">2023-07-09T17:58:00Z</dcterms:created>
  <dcterms:modified xsi:type="dcterms:W3CDTF">2023-09-12T07:20:00Z</dcterms:modified>
</cp:coreProperties>
</file>