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F24E4" w14:textId="77777777" w:rsidR="000727BB" w:rsidRPr="000727BB" w:rsidRDefault="000727BB" w:rsidP="000727BB">
      <w:pPr>
        <w:spacing w:after="0" w:line="240" w:lineRule="auto"/>
        <w:jc w:val="center"/>
        <w:rPr>
          <w:rFonts w:ascii="Times New Roman" w:eastAsia="Times New Roman" w:hAnsi="Times New Roman" w:cs="Times New Roman"/>
          <w:b/>
          <w:kern w:val="0"/>
          <w:sz w:val="28"/>
          <w:szCs w:val="28"/>
          <w14:ligatures w14:val="none"/>
        </w:rPr>
      </w:pPr>
      <w:r w:rsidRPr="000727BB">
        <w:rPr>
          <w:rFonts w:ascii="Times New Roman" w:eastAsia="Times New Roman" w:hAnsi="Times New Roman" w:cs="Times New Roman"/>
          <w:b/>
          <w:kern w:val="0"/>
          <w:sz w:val="28"/>
          <w:szCs w:val="28"/>
          <w14:ligatures w14:val="none"/>
        </w:rPr>
        <w:t>Муниципальное бюджетное дошкольное образовательное учреждение</w:t>
      </w:r>
    </w:p>
    <w:p w14:paraId="232722EF" w14:textId="77777777" w:rsidR="000727BB" w:rsidRPr="000727BB" w:rsidRDefault="000727BB" w:rsidP="000727BB">
      <w:pPr>
        <w:spacing w:after="0" w:line="240" w:lineRule="auto"/>
        <w:jc w:val="center"/>
        <w:rPr>
          <w:rFonts w:ascii="Times New Roman" w:eastAsia="Times New Roman" w:hAnsi="Times New Roman" w:cs="Times New Roman"/>
          <w:b/>
          <w:kern w:val="0"/>
          <w:sz w:val="28"/>
          <w:szCs w:val="28"/>
          <w14:ligatures w14:val="none"/>
        </w:rPr>
      </w:pPr>
      <w:r w:rsidRPr="000727BB">
        <w:rPr>
          <w:rFonts w:ascii="Times New Roman" w:eastAsia="Times New Roman" w:hAnsi="Times New Roman" w:cs="Times New Roman"/>
          <w:b/>
          <w:kern w:val="0"/>
          <w:sz w:val="28"/>
          <w:szCs w:val="28"/>
          <w14:ligatures w14:val="none"/>
        </w:rPr>
        <w:t>«Центр развития ребенка – детский сад №50 «Светофорик»</w:t>
      </w:r>
    </w:p>
    <w:p w14:paraId="2F73F814" w14:textId="77777777" w:rsidR="000727BB" w:rsidRPr="000727BB" w:rsidRDefault="000727BB" w:rsidP="000727BB">
      <w:pPr>
        <w:spacing w:after="0" w:line="240" w:lineRule="auto"/>
        <w:jc w:val="center"/>
        <w:rPr>
          <w:rFonts w:ascii="Times New Roman" w:eastAsia="Times New Roman" w:hAnsi="Times New Roman" w:cs="Times New Roman"/>
          <w:b/>
          <w:kern w:val="0"/>
          <w:sz w:val="28"/>
          <w:szCs w:val="28"/>
          <w14:ligatures w14:val="none"/>
        </w:rPr>
      </w:pPr>
      <w:r w:rsidRPr="000727BB">
        <w:rPr>
          <w:rFonts w:ascii="Times New Roman" w:eastAsia="Times New Roman" w:hAnsi="Times New Roman" w:cs="Times New Roman"/>
          <w:b/>
          <w:kern w:val="0"/>
          <w:sz w:val="28"/>
          <w:szCs w:val="28"/>
          <w14:ligatures w14:val="none"/>
        </w:rPr>
        <w:t>города Невинномысска</w:t>
      </w:r>
    </w:p>
    <w:p w14:paraId="0F00D529" w14:textId="77777777" w:rsidR="000727BB" w:rsidRPr="000727BB" w:rsidRDefault="000727BB" w:rsidP="000727BB">
      <w:pPr>
        <w:spacing w:after="0" w:line="240" w:lineRule="auto"/>
        <w:jc w:val="center"/>
        <w:rPr>
          <w:rFonts w:ascii="Times New Roman" w:eastAsia="Times New Roman" w:hAnsi="Times New Roman" w:cs="Times New Roman"/>
          <w:b/>
          <w:kern w:val="0"/>
          <w:sz w:val="28"/>
          <w:szCs w:val="28"/>
          <w14:ligatures w14:val="none"/>
        </w:rPr>
      </w:pPr>
    </w:p>
    <w:p w14:paraId="2DFE3AB8" w14:textId="77777777" w:rsidR="000727BB" w:rsidRPr="000727BB" w:rsidRDefault="000727BB" w:rsidP="000727BB">
      <w:pPr>
        <w:spacing w:after="0" w:line="240" w:lineRule="auto"/>
        <w:jc w:val="center"/>
        <w:rPr>
          <w:rFonts w:ascii="Times New Roman" w:eastAsia="Times New Roman" w:hAnsi="Times New Roman" w:cs="Times New Roman"/>
          <w:b/>
          <w:kern w:val="0"/>
          <w:sz w:val="28"/>
          <w:szCs w:val="28"/>
          <w14:ligatures w14:val="none"/>
        </w:rPr>
      </w:pPr>
    </w:p>
    <w:p w14:paraId="0D1F80DC" w14:textId="77777777" w:rsidR="000727BB" w:rsidRPr="000727BB" w:rsidRDefault="000727BB" w:rsidP="000727BB">
      <w:pPr>
        <w:spacing w:after="0" w:line="240" w:lineRule="auto"/>
        <w:jc w:val="center"/>
        <w:rPr>
          <w:rFonts w:ascii="Times New Roman" w:eastAsia="Times New Roman" w:hAnsi="Times New Roman" w:cs="Times New Roman"/>
          <w:kern w:val="0"/>
          <w:sz w:val="28"/>
          <w:szCs w:val="28"/>
          <w14:ligatures w14:val="none"/>
        </w:rPr>
      </w:pPr>
      <w:r w:rsidRPr="000727BB">
        <w:rPr>
          <w:rFonts w:ascii="Times New Roman" w:eastAsia="Times New Roman" w:hAnsi="Times New Roman" w:cs="Times New Roman"/>
          <w:kern w:val="0"/>
          <w:sz w:val="28"/>
          <w:szCs w:val="28"/>
          <w14:ligatures w14:val="none"/>
        </w:rPr>
        <w:t>Творческая мастерская «Волшебная палитра»</w:t>
      </w:r>
    </w:p>
    <w:p w14:paraId="0C9F2D80" w14:textId="77777777" w:rsidR="000727BB" w:rsidRPr="000727BB" w:rsidRDefault="000727BB" w:rsidP="000727BB">
      <w:pPr>
        <w:spacing w:after="0" w:line="240" w:lineRule="auto"/>
        <w:jc w:val="center"/>
        <w:rPr>
          <w:rFonts w:ascii="Times New Roman" w:eastAsia="Times New Roman" w:hAnsi="Times New Roman" w:cs="Times New Roman"/>
          <w:b/>
          <w:kern w:val="0"/>
          <w:sz w:val="28"/>
          <w:szCs w:val="28"/>
          <w14:ligatures w14:val="none"/>
        </w:rPr>
      </w:pPr>
    </w:p>
    <w:p w14:paraId="51A1361B" w14:textId="77777777" w:rsidR="000727BB" w:rsidRPr="000727BB" w:rsidRDefault="000727BB" w:rsidP="000727BB">
      <w:pPr>
        <w:spacing w:after="0" w:line="240" w:lineRule="auto"/>
        <w:jc w:val="center"/>
        <w:rPr>
          <w:rFonts w:ascii="Times New Roman" w:eastAsia="Times New Roman" w:hAnsi="Times New Roman" w:cs="Times New Roman"/>
          <w:b/>
          <w:kern w:val="0"/>
          <w:sz w:val="28"/>
          <w:szCs w:val="28"/>
          <w14:ligatures w14:val="none"/>
        </w:rPr>
      </w:pPr>
    </w:p>
    <w:p w14:paraId="30A582E6" w14:textId="77777777" w:rsidR="000727BB" w:rsidRPr="000727BB" w:rsidRDefault="000727BB" w:rsidP="000727BB">
      <w:pPr>
        <w:spacing w:after="0" w:line="240" w:lineRule="auto"/>
        <w:jc w:val="center"/>
        <w:rPr>
          <w:rFonts w:ascii="Times New Roman" w:eastAsia="Times New Roman" w:hAnsi="Times New Roman" w:cs="Times New Roman"/>
          <w:b/>
          <w:kern w:val="0"/>
          <w:sz w:val="28"/>
          <w:szCs w:val="28"/>
          <w14:ligatures w14:val="none"/>
        </w:rPr>
      </w:pPr>
    </w:p>
    <w:p w14:paraId="589B8A45" w14:textId="77777777" w:rsidR="000727BB" w:rsidRPr="000727BB" w:rsidRDefault="000727BB" w:rsidP="000727BB">
      <w:pPr>
        <w:spacing w:after="0" w:line="240" w:lineRule="auto"/>
        <w:jc w:val="center"/>
        <w:rPr>
          <w:rFonts w:ascii="Times New Roman" w:eastAsia="Times New Roman" w:hAnsi="Times New Roman" w:cs="Times New Roman"/>
          <w:b/>
          <w:kern w:val="0"/>
          <w:sz w:val="28"/>
          <w:szCs w:val="28"/>
          <w14:ligatures w14:val="none"/>
        </w:rPr>
      </w:pPr>
    </w:p>
    <w:p w14:paraId="6214554D" w14:textId="77777777" w:rsidR="000727BB" w:rsidRPr="000727BB" w:rsidRDefault="000727BB" w:rsidP="000727BB">
      <w:pPr>
        <w:spacing w:after="0" w:line="240" w:lineRule="auto"/>
        <w:jc w:val="center"/>
        <w:rPr>
          <w:rFonts w:ascii="Times New Roman" w:eastAsia="Times New Roman" w:hAnsi="Times New Roman" w:cs="Times New Roman"/>
          <w:b/>
          <w:kern w:val="0"/>
          <w:sz w:val="28"/>
          <w:szCs w:val="28"/>
          <w14:ligatures w14:val="none"/>
        </w:rPr>
      </w:pPr>
    </w:p>
    <w:p w14:paraId="41195BD1" w14:textId="77777777" w:rsidR="000727BB" w:rsidRPr="000727BB" w:rsidRDefault="000727BB" w:rsidP="000727BB">
      <w:pPr>
        <w:spacing w:after="0" w:line="240" w:lineRule="auto"/>
        <w:jc w:val="center"/>
        <w:rPr>
          <w:rFonts w:ascii="Times New Roman" w:eastAsia="Times New Roman" w:hAnsi="Times New Roman" w:cs="Times New Roman"/>
          <w:b/>
          <w:kern w:val="0"/>
          <w:sz w:val="28"/>
          <w:szCs w:val="28"/>
          <w14:ligatures w14:val="none"/>
        </w:rPr>
      </w:pPr>
    </w:p>
    <w:p w14:paraId="04E42989" w14:textId="77777777" w:rsidR="000727BB" w:rsidRPr="000727BB" w:rsidRDefault="000727BB" w:rsidP="000727BB">
      <w:pPr>
        <w:spacing w:after="0" w:line="240" w:lineRule="auto"/>
        <w:jc w:val="center"/>
        <w:rPr>
          <w:rFonts w:ascii="Times New Roman" w:eastAsia="Times New Roman" w:hAnsi="Times New Roman" w:cs="Times New Roman"/>
          <w:b/>
          <w:kern w:val="0"/>
          <w:sz w:val="28"/>
          <w:szCs w:val="28"/>
          <w14:ligatures w14:val="none"/>
        </w:rPr>
      </w:pPr>
    </w:p>
    <w:p w14:paraId="401A209F" w14:textId="77777777" w:rsidR="000727BB" w:rsidRPr="000727BB" w:rsidRDefault="000727BB" w:rsidP="000727BB">
      <w:pPr>
        <w:spacing w:after="0" w:line="240" w:lineRule="auto"/>
        <w:jc w:val="center"/>
        <w:rPr>
          <w:rFonts w:ascii="Times New Roman" w:eastAsia="Times New Roman" w:hAnsi="Times New Roman" w:cs="Times New Roman"/>
          <w:b/>
          <w:kern w:val="0"/>
          <w:sz w:val="28"/>
          <w:szCs w:val="28"/>
          <w14:ligatures w14:val="none"/>
        </w:rPr>
      </w:pPr>
    </w:p>
    <w:p w14:paraId="456241E9" w14:textId="77777777" w:rsidR="000727BB" w:rsidRPr="000727BB" w:rsidRDefault="000727BB" w:rsidP="000727BB">
      <w:pPr>
        <w:spacing w:after="0" w:line="240" w:lineRule="auto"/>
        <w:jc w:val="center"/>
        <w:rPr>
          <w:rFonts w:ascii="Times New Roman" w:eastAsia="Times New Roman" w:hAnsi="Times New Roman" w:cs="Times New Roman"/>
          <w:b/>
          <w:kern w:val="0"/>
          <w:sz w:val="28"/>
          <w:szCs w:val="28"/>
          <w14:ligatures w14:val="none"/>
        </w:rPr>
      </w:pPr>
    </w:p>
    <w:p w14:paraId="658772CA" w14:textId="77777777" w:rsidR="000727BB" w:rsidRPr="000727BB" w:rsidRDefault="000727BB" w:rsidP="000727BB">
      <w:pPr>
        <w:spacing w:after="0" w:line="240" w:lineRule="auto"/>
        <w:jc w:val="center"/>
        <w:rPr>
          <w:rFonts w:ascii="Times New Roman" w:eastAsia="Times New Roman" w:hAnsi="Times New Roman" w:cs="Times New Roman"/>
          <w:b/>
          <w:kern w:val="0"/>
          <w:sz w:val="28"/>
          <w:szCs w:val="28"/>
          <w14:ligatures w14:val="none"/>
        </w:rPr>
      </w:pPr>
    </w:p>
    <w:p w14:paraId="184BA5D9" w14:textId="7D52A772" w:rsidR="000727BB" w:rsidRPr="000727BB" w:rsidRDefault="000727BB" w:rsidP="000727BB">
      <w:pPr>
        <w:spacing w:after="0" w:line="240" w:lineRule="auto"/>
        <w:jc w:val="center"/>
        <w:rPr>
          <w:rFonts w:ascii="Times New Roman" w:eastAsia="Times New Roman" w:hAnsi="Times New Roman" w:cs="Times New Roman"/>
          <w:b/>
          <w:kern w:val="0"/>
          <w:sz w:val="28"/>
          <w:szCs w:val="28"/>
          <w14:ligatures w14:val="none"/>
        </w:rPr>
      </w:pPr>
      <w:r w:rsidRPr="000727BB">
        <w:rPr>
          <w:rFonts w:ascii="Times New Roman" w:eastAsia="Times New Roman" w:hAnsi="Times New Roman" w:cs="Times New Roman"/>
          <w:b/>
          <w:kern w:val="0"/>
          <w:sz w:val="28"/>
          <w:szCs w:val="28"/>
          <w14:ligatures w14:val="none"/>
        </w:rPr>
        <w:t>Занятие №</w:t>
      </w:r>
      <w:r>
        <w:rPr>
          <w:rFonts w:ascii="Times New Roman" w:eastAsia="Times New Roman" w:hAnsi="Times New Roman" w:cs="Times New Roman"/>
          <w:b/>
          <w:kern w:val="0"/>
          <w:sz w:val="28"/>
          <w:szCs w:val="28"/>
          <w14:ligatures w14:val="none"/>
        </w:rPr>
        <w:t>3</w:t>
      </w:r>
    </w:p>
    <w:p w14:paraId="29262FFA" w14:textId="77777777" w:rsidR="000727BB" w:rsidRPr="000727BB" w:rsidRDefault="000727BB" w:rsidP="000727BB">
      <w:pPr>
        <w:spacing w:after="0" w:line="240" w:lineRule="auto"/>
        <w:jc w:val="center"/>
        <w:rPr>
          <w:rFonts w:ascii="Times New Roman" w:eastAsia="Times New Roman" w:hAnsi="Times New Roman" w:cs="Times New Roman"/>
          <w:b/>
          <w:kern w:val="0"/>
          <w:sz w:val="28"/>
          <w:szCs w:val="28"/>
          <w14:ligatures w14:val="none"/>
        </w:rPr>
      </w:pPr>
    </w:p>
    <w:p w14:paraId="390B61DD" w14:textId="73935A21" w:rsidR="000727BB" w:rsidRPr="000727BB" w:rsidRDefault="000727BB" w:rsidP="000727BB">
      <w:pPr>
        <w:spacing w:after="0" w:line="240" w:lineRule="auto"/>
        <w:jc w:val="center"/>
        <w:rPr>
          <w:rFonts w:ascii="Times New Roman" w:eastAsia="Times New Roman" w:hAnsi="Times New Roman" w:cs="Times New Roman"/>
          <w:b/>
          <w:kern w:val="0"/>
          <w:sz w:val="28"/>
          <w:szCs w:val="28"/>
          <w14:ligatures w14:val="none"/>
        </w:rPr>
      </w:pPr>
      <w:r w:rsidRPr="000727BB">
        <w:rPr>
          <w:rFonts w:ascii="Times New Roman" w:eastAsia="Times New Roman" w:hAnsi="Times New Roman" w:cs="Times New Roman"/>
          <w:b/>
          <w:kern w:val="0"/>
          <w:sz w:val="28"/>
          <w:szCs w:val="28"/>
          <w14:ligatures w14:val="none"/>
        </w:rPr>
        <w:t>Тема: «</w:t>
      </w:r>
      <w:r>
        <w:rPr>
          <w:rFonts w:ascii="Times New Roman" w:eastAsia="Times New Roman" w:hAnsi="Times New Roman" w:cs="Times New Roman"/>
          <w:b/>
          <w:kern w:val="0"/>
          <w:sz w:val="28"/>
          <w:szCs w:val="28"/>
          <w14:ligatures w14:val="none"/>
        </w:rPr>
        <w:t>Художественные эксперименты</w:t>
      </w:r>
      <w:r w:rsidRPr="000727BB">
        <w:rPr>
          <w:rFonts w:ascii="Times New Roman" w:eastAsia="Times New Roman" w:hAnsi="Times New Roman" w:cs="Times New Roman"/>
          <w:b/>
          <w:kern w:val="0"/>
          <w:sz w:val="28"/>
          <w:szCs w:val="28"/>
          <w14:ligatures w14:val="none"/>
        </w:rPr>
        <w:t>»</w:t>
      </w:r>
    </w:p>
    <w:p w14:paraId="04B61F2D" w14:textId="77777777" w:rsidR="000727BB" w:rsidRPr="000727BB" w:rsidRDefault="000727BB" w:rsidP="000727BB">
      <w:pPr>
        <w:spacing w:after="0" w:line="240" w:lineRule="auto"/>
        <w:jc w:val="center"/>
        <w:rPr>
          <w:rFonts w:ascii="Times New Roman" w:eastAsia="Times New Roman" w:hAnsi="Times New Roman" w:cs="Times New Roman"/>
          <w:b/>
          <w:kern w:val="0"/>
          <w:sz w:val="28"/>
          <w:szCs w:val="28"/>
          <w14:ligatures w14:val="none"/>
        </w:rPr>
      </w:pPr>
    </w:p>
    <w:p w14:paraId="59D6A430" w14:textId="77777777" w:rsidR="000727BB" w:rsidRPr="000727BB" w:rsidRDefault="000727BB" w:rsidP="000727BB">
      <w:pPr>
        <w:spacing w:after="0" w:line="240" w:lineRule="auto"/>
        <w:jc w:val="center"/>
        <w:rPr>
          <w:rFonts w:ascii="Times New Roman" w:eastAsia="Times New Roman" w:hAnsi="Times New Roman" w:cs="Times New Roman"/>
          <w:b/>
          <w:kern w:val="0"/>
          <w:sz w:val="28"/>
          <w:szCs w:val="28"/>
          <w14:ligatures w14:val="none"/>
        </w:rPr>
      </w:pPr>
    </w:p>
    <w:p w14:paraId="1A65B10A" w14:textId="77777777" w:rsidR="000727BB" w:rsidRPr="000727BB" w:rsidRDefault="000727BB" w:rsidP="000727BB">
      <w:pPr>
        <w:spacing w:after="0" w:line="240" w:lineRule="auto"/>
        <w:jc w:val="center"/>
        <w:rPr>
          <w:rFonts w:ascii="Times New Roman" w:eastAsia="Times New Roman" w:hAnsi="Times New Roman" w:cs="Times New Roman"/>
          <w:b/>
          <w:kern w:val="0"/>
          <w:sz w:val="28"/>
          <w:szCs w:val="28"/>
          <w14:ligatures w14:val="none"/>
        </w:rPr>
      </w:pPr>
    </w:p>
    <w:p w14:paraId="4A4579D0" w14:textId="77777777" w:rsidR="000727BB" w:rsidRPr="000727BB" w:rsidRDefault="000727BB" w:rsidP="000727BB">
      <w:pPr>
        <w:spacing w:after="0" w:line="240" w:lineRule="auto"/>
        <w:jc w:val="center"/>
        <w:rPr>
          <w:rFonts w:ascii="Times New Roman" w:eastAsia="Times New Roman" w:hAnsi="Times New Roman" w:cs="Times New Roman"/>
          <w:b/>
          <w:kern w:val="0"/>
          <w:sz w:val="28"/>
          <w:szCs w:val="28"/>
          <w14:ligatures w14:val="none"/>
        </w:rPr>
      </w:pPr>
    </w:p>
    <w:p w14:paraId="665F0EB4" w14:textId="77777777" w:rsidR="000727BB" w:rsidRPr="000727BB" w:rsidRDefault="000727BB" w:rsidP="000727BB">
      <w:pPr>
        <w:spacing w:after="0" w:line="240" w:lineRule="auto"/>
        <w:jc w:val="center"/>
        <w:rPr>
          <w:rFonts w:ascii="Times New Roman" w:eastAsia="Times New Roman" w:hAnsi="Times New Roman" w:cs="Times New Roman"/>
          <w:b/>
          <w:kern w:val="0"/>
          <w:sz w:val="28"/>
          <w:szCs w:val="28"/>
          <w14:ligatures w14:val="none"/>
        </w:rPr>
      </w:pPr>
    </w:p>
    <w:p w14:paraId="67C4100A" w14:textId="77777777" w:rsidR="000727BB" w:rsidRPr="000727BB" w:rsidRDefault="000727BB" w:rsidP="000727BB">
      <w:pPr>
        <w:spacing w:after="0" w:line="240" w:lineRule="auto"/>
        <w:jc w:val="center"/>
        <w:rPr>
          <w:rFonts w:ascii="Times New Roman" w:eastAsia="Times New Roman" w:hAnsi="Times New Roman" w:cs="Times New Roman"/>
          <w:b/>
          <w:kern w:val="0"/>
          <w:sz w:val="28"/>
          <w:szCs w:val="28"/>
          <w14:ligatures w14:val="none"/>
        </w:rPr>
      </w:pPr>
    </w:p>
    <w:p w14:paraId="67A84B1D" w14:textId="77777777" w:rsidR="000727BB" w:rsidRPr="000727BB" w:rsidRDefault="000727BB" w:rsidP="000727BB">
      <w:pPr>
        <w:spacing w:after="0" w:line="240" w:lineRule="auto"/>
        <w:jc w:val="center"/>
        <w:rPr>
          <w:rFonts w:ascii="Times New Roman" w:eastAsia="Times New Roman" w:hAnsi="Times New Roman" w:cs="Times New Roman"/>
          <w:b/>
          <w:kern w:val="0"/>
          <w:sz w:val="28"/>
          <w:szCs w:val="28"/>
          <w14:ligatures w14:val="none"/>
        </w:rPr>
      </w:pPr>
    </w:p>
    <w:p w14:paraId="3E567E90" w14:textId="77777777" w:rsidR="000727BB" w:rsidRPr="000727BB" w:rsidRDefault="000727BB" w:rsidP="000727BB">
      <w:pPr>
        <w:spacing w:after="0" w:line="240" w:lineRule="auto"/>
        <w:jc w:val="center"/>
        <w:rPr>
          <w:rFonts w:ascii="Times New Roman" w:eastAsia="Times New Roman" w:hAnsi="Times New Roman" w:cs="Times New Roman"/>
          <w:b/>
          <w:kern w:val="0"/>
          <w:sz w:val="28"/>
          <w:szCs w:val="28"/>
          <w14:ligatures w14:val="none"/>
        </w:rPr>
      </w:pPr>
    </w:p>
    <w:p w14:paraId="17422ACA" w14:textId="77777777" w:rsidR="000727BB" w:rsidRPr="000727BB" w:rsidRDefault="000727BB" w:rsidP="000727BB">
      <w:pPr>
        <w:spacing w:after="0" w:line="240" w:lineRule="auto"/>
        <w:jc w:val="center"/>
        <w:rPr>
          <w:rFonts w:ascii="Times New Roman" w:eastAsia="Times New Roman" w:hAnsi="Times New Roman" w:cs="Times New Roman"/>
          <w:b/>
          <w:kern w:val="0"/>
          <w:sz w:val="28"/>
          <w:szCs w:val="28"/>
          <w14:ligatures w14:val="none"/>
        </w:rPr>
      </w:pPr>
    </w:p>
    <w:p w14:paraId="60703E01" w14:textId="77777777" w:rsidR="000727BB" w:rsidRPr="000727BB" w:rsidRDefault="000727BB" w:rsidP="000727BB">
      <w:pPr>
        <w:spacing w:after="0" w:line="240" w:lineRule="auto"/>
        <w:jc w:val="center"/>
        <w:rPr>
          <w:rFonts w:ascii="Times New Roman" w:eastAsia="Times New Roman" w:hAnsi="Times New Roman" w:cs="Times New Roman"/>
          <w:b/>
          <w:kern w:val="0"/>
          <w:sz w:val="28"/>
          <w:szCs w:val="28"/>
          <w14:ligatures w14:val="none"/>
        </w:rPr>
      </w:pPr>
    </w:p>
    <w:p w14:paraId="4D079629" w14:textId="77777777" w:rsidR="000727BB" w:rsidRPr="000727BB" w:rsidRDefault="000727BB" w:rsidP="000727BB">
      <w:pPr>
        <w:spacing w:after="0" w:line="240" w:lineRule="auto"/>
        <w:jc w:val="center"/>
        <w:rPr>
          <w:rFonts w:ascii="Times New Roman" w:eastAsia="Times New Roman" w:hAnsi="Times New Roman" w:cs="Times New Roman"/>
          <w:b/>
          <w:kern w:val="0"/>
          <w:sz w:val="28"/>
          <w:szCs w:val="28"/>
          <w14:ligatures w14:val="none"/>
        </w:rPr>
      </w:pPr>
    </w:p>
    <w:p w14:paraId="37188F04" w14:textId="77777777" w:rsidR="000727BB" w:rsidRPr="000727BB" w:rsidRDefault="000727BB" w:rsidP="000727BB">
      <w:pPr>
        <w:spacing w:after="0" w:line="240" w:lineRule="auto"/>
        <w:jc w:val="center"/>
        <w:rPr>
          <w:rFonts w:ascii="Times New Roman" w:eastAsia="Times New Roman" w:hAnsi="Times New Roman" w:cs="Times New Roman"/>
          <w:b/>
          <w:kern w:val="0"/>
          <w:sz w:val="28"/>
          <w:szCs w:val="28"/>
          <w14:ligatures w14:val="none"/>
        </w:rPr>
      </w:pPr>
    </w:p>
    <w:p w14:paraId="44336A6A" w14:textId="77777777" w:rsidR="000727BB" w:rsidRPr="000727BB" w:rsidRDefault="000727BB" w:rsidP="000727BB">
      <w:pPr>
        <w:spacing w:after="0" w:line="240" w:lineRule="auto"/>
        <w:jc w:val="center"/>
        <w:rPr>
          <w:rFonts w:ascii="Times New Roman" w:eastAsia="Times New Roman" w:hAnsi="Times New Roman" w:cs="Times New Roman"/>
          <w:b/>
          <w:kern w:val="0"/>
          <w:sz w:val="28"/>
          <w:szCs w:val="28"/>
          <w14:ligatures w14:val="none"/>
        </w:rPr>
      </w:pPr>
    </w:p>
    <w:p w14:paraId="038635CF" w14:textId="77777777" w:rsidR="000727BB" w:rsidRPr="000727BB" w:rsidRDefault="000727BB" w:rsidP="000727BB">
      <w:pPr>
        <w:spacing w:after="0" w:line="240" w:lineRule="auto"/>
        <w:jc w:val="center"/>
        <w:rPr>
          <w:rFonts w:ascii="Times New Roman" w:eastAsia="Times New Roman" w:hAnsi="Times New Roman" w:cs="Times New Roman"/>
          <w:b/>
          <w:kern w:val="0"/>
          <w:sz w:val="28"/>
          <w:szCs w:val="28"/>
          <w14:ligatures w14:val="none"/>
        </w:rPr>
      </w:pPr>
    </w:p>
    <w:p w14:paraId="4ECAFCBF" w14:textId="77777777" w:rsidR="000727BB" w:rsidRPr="000727BB" w:rsidRDefault="000727BB" w:rsidP="000727BB">
      <w:pPr>
        <w:spacing w:after="0" w:line="240" w:lineRule="auto"/>
        <w:ind w:firstLine="4820"/>
        <w:rPr>
          <w:rFonts w:ascii="Times New Roman" w:eastAsia="Times New Roman" w:hAnsi="Times New Roman" w:cs="Times New Roman"/>
          <w:kern w:val="0"/>
          <w:sz w:val="28"/>
          <w:szCs w:val="28"/>
          <w14:ligatures w14:val="none"/>
        </w:rPr>
      </w:pPr>
      <w:r w:rsidRPr="000727BB">
        <w:rPr>
          <w:rFonts w:ascii="Times New Roman" w:eastAsia="Times New Roman" w:hAnsi="Times New Roman" w:cs="Times New Roman"/>
          <w:b/>
          <w:kern w:val="0"/>
          <w:sz w:val="28"/>
          <w:szCs w:val="28"/>
          <w14:ligatures w14:val="none"/>
        </w:rPr>
        <w:t>Составил</w:t>
      </w:r>
      <w:r w:rsidRPr="000727BB">
        <w:rPr>
          <w:rFonts w:ascii="Times New Roman" w:eastAsia="Times New Roman" w:hAnsi="Times New Roman" w:cs="Times New Roman"/>
          <w:kern w:val="0"/>
          <w:sz w:val="28"/>
          <w:szCs w:val="28"/>
          <w14:ligatures w14:val="none"/>
        </w:rPr>
        <w:t>: воспитатель МБДОУ №50</w:t>
      </w:r>
    </w:p>
    <w:p w14:paraId="5C4F0E37" w14:textId="77777777" w:rsidR="000727BB" w:rsidRPr="000727BB" w:rsidRDefault="000727BB" w:rsidP="000727BB">
      <w:pPr>
        <w:spacing w:after="0" w:line="240" w:lineRule="auto"/>
        <w:ind w:firstLine="4820"/>
        <w:rPr>
          <w:rFonts w:ascii="Times New Roman" w:eastAsia="Times New Roman" w:hAnsi="Times New Roman" w:cs="Times New Roman"/>
          <w:kern w:val="0"/>
          <w:sz w:val="28"/>
          <w:szCs w:val="28"/>
          <w14:ligatures w14:val="none"/>
        </w:rPr>
      </w:pPr>
      <w:r w:rsidRPr="000727BB">
        <w:rPr>
          <w:rFonts w:ascii="Times New Roman" w:eastAsia="Times New Roman" w:hAnsi="Times New Roman" w:cs="Times New Roman"/>
          <w:kern w:val="0"/>
          <w:sz w:val="28"/>
          <w:szCs w:val="28"/>
          <w14:ligatures w14:val="none"/>
        </w:rPr>
        <w:t>г. Невинномысска</w:t>
      </w:r>
    </w:p>
    <w:p w14:paraId="5FE14439" w14:textId="77777777" w:rsidR="000727BB" w:rsidRPr="000727BB" w:rsidRDefault="000727BB" w:rsidP="000727BB">
      <w:pPr>
        <w:spacing w:after="0" w:line="240" w:lineRule="auto"/>
        <w:ind w:firstLine="4820"/>
        <w:rPr>
          <w:rFonts w:ascii="Times New Roman" w:eastAsia="Times New Roman" w:hAnsi="Times New Roman" w:cs="Times New Roman"/>
          <w:kern w:val="0"/>
          <w:sz w:val="28"/>
          <w:szCs w:val="28"/>
          <w14:ligatures w14:val="none"/>
        </w:rPr>
      </w:pPr>
      <w:r w:rsidRPr="000727BB">
        <w:rPr>
          <w:rFonts w:ascii="Times New Roman" w:eastAsia="Times New Roman" w:hAnsi="Times New Roman" w:cs="Times New Roman"/>
          <w:kern w:val="0"/>
          <w:sz w:val="28"/>
          <w:szCs w:val="28"/>
          <w14:ligatures w14:val="none"/>
        </w:rPr>
        <w:t>Гребеник Зоряна Михайловна</w:t>
      </w:r>
    </w:p>
    <w:p w14:paraId="60031C4A" w14:textId="3ABF5EE4" w:rsidR="000727BB" w:rsidRPr="000727BB" w:rsidRDefault="000727BB" w:rsidP="000727BB">
      <w:pPr>
        <w:spacing w:after="0" w:line="240" w:lineRule="auto"/>
        <w:ind w:firstLine="4820"/>
        <w:rPr>
          <w:rFonts w:ascii="Times New Roman" w:eastAsia="Times New Roman" w:hAnsi="Times New Roman" w:cs="Times New Roman"/>
          <w:kern w:val="0"/>
          <w:sz w:val="28"/>
          <w:szCs w:val="28"/>
          <w14:ligatures w14:val="none"/>
        </w:rPr>
      </w:pPr>
      <w:r w:rsidRPr="000727BB">
        <w:rPr>
          <w:rFonts w:ascii="Times New Roman" w:eastAsia="Times New Roman" w:hAnsi="Times New Roman" w:cs="Times New Roman"/>
          <w:kern w:val="0"/>
          <w:sz w:val="28"/>
          <w:szCs w:val="28"/>
          <w14:ligatures w14:val="none"/>
        </w:rPr>
        <w:t>Дата проведения:</w:t>
      </w:r>
      <w:r w:rsidR="00196DFA">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14:ligatures w14:val="none"/>
        </w:rPr>
        <w:t>январь</w:t>
      </w:r>
      <w:r w:rsidRPr="000727BB">
        <w:rPr>
          <w:rFonts w:ascii="Times New Roman" w:eastAsia="Times New Roman" w:hAnsi="Times New Roman" w:cs="Times New Roman"/>
          <w:kern w:val="0"/>
          <w:sz w:val="28"/>
          <w:szCs w:val="28"/>
          <w14:ligatures w14:val="none"/>
        </w:rPr>
        <w:t xml:space="preserve"> 2023</w:t>
      </w:r>
    </w:p>
    <w:p w14:paraId="72613E10" w14:textId="77777777" w:rsidR="000727BB" w:rsidRPr="000727BB" w:rsidRDefault="000727BB" w:rsidP="000727BB">
      <w:pPr>
        <w:spacing w:after="0" w:line="240" w:lineRule="auto"/>
        <w:rPr>
          <w:rFonts w:ascii="Times New Roman" w:eastAsia="Times New Roman" w:hAnsi="Times New Roman" w:cs="Times New Roman"/>
          <w:kern w:val="0"/>
          <w:sz w:val="28"/>
          <w:szCs w:val="28"/>
          <w14:ligatures w14:val="none"/>
        </w:rPr>
      </w:pPr>
    </w:p>
    <w:p w14:paraId="1796DD55" w14:textId="77777777" w:rsidR="000727BB" w:rsidRPr="000727BB" w:rsidRDefault="000727BB" w:rsidP="000727BB">
      <w:pPr>
        <w:spacing w:after="0" w:line="240" w:lineRule="auto"/>
        <w:jc w:val="both"/>
        <w:rPr>
          <w:rFonts w:ascii="Times New Roman" w:eastAsia="Times New Roman" w:hAnsi="Times New Roman" w:cs="Times New Roman"/>
          <w:b/>
          <w:kern w:val="0"/>
          <w:sz w:val="28"/>
          <w:szCs w:val="28"/>
          <w14:ligatures w14:val="none"/>
        </w:rPr>
      </w:pPr>
    </w:p>
    <w:p w14:paraId="11B5C08D" w14:textId="77777777" w:rsidR="000727BB" w:rsidRPr="000727BB" w:rsidRDefault="000727BB" w:rsidP="000727BB">
      <w:pPr>
        <w:spacing w:after="0" w:line="240" w:lineRule="auto"/>
        <w:jc w:val="both"/>
        <w:rPr>
          <w:rFonts w:ascii="Times New Roman" w:eastAsia="Times New Roman" w:hAnsi="Times New Roman" w:cs="Times New Roman"/>
          <w:b/>
          <w:kern w:val="0"/>
          <w:sz w:val="28"/>
          <w:szCs w:val="28"/>
          <w14:ligatures w14:val="none"/>
        </w:rPr>
      </w:pPr>
    </w:p>
    <w:p w14:paraId="04A89D52" w14:textId="77777777" w:rsidR="000727BB" w:rsidRPr="000727BB" w:rsidRDefault="000727BB" w:rsidP="000727BB">
      <w:pPr>
        <w:spacing w:after="0" w:line="240" w:lineRule="auto"/>
        <w:jc w:val="both"/>
        <w:rPr>
          <w:rFonts w:ascii="Times New Roman" w:eastAsia="Times New Roman" w:hAnsi="Times New Roman" w:cs="Times New Roman"/>
          <w:b/>
          <w:kern w:val="0"/>
          <w:sz w:val="28"/>
          <w:szCs w:val="28"/>
          <w14:ligatures w14:val="none"/>
        </w:rPr>
      </w:pPr>
    </w:p>
    <w:p w14:paraId="53A7F9D3" w14:textId="77777777" w:rsidR="000727BB" w:rsidRPr="000727BB" w:rsidRDefault="000727BB" w:rsidP="000727BB">
      <w:pPr>
        <w:spacing w:after="0" w:line="240" w:lineRule="auto"/>
        <w:jc w:val="both"/>
        <w:rPr>
          <w:rFonts w:ascii="Times New Roman" w:eastAsia="Times New Roman" w:hAnsi="Times New Roman" w:cs="Times New Roman"/>
          <w:b/>
          <w:kern w:val="0"/>
          <w:sz w:val="28"/>
          <w:szCs w:val="28"/>
          <w14:ligatures w14:val="none"/>
        </w:rPr>
      </w:pPr>
    </w:p>
    <w:p w14:paraId="6E2805D7" w14:textId="77777777" w:rsidR="000727BB" w:rsidRPr="000727BB" w:rsidRDefault="000727BB" w:rsidP="000727BB">
      <w:pPr>
        <w:spacing w:after="0" w:line="240" w:lineRule="auto"/>
        <w:jc w:val="both"/>
        <w:rPr>
          <w:rFonts w:ascii="Times New Roman" w:eastAsia="Times New Roman" w:hAnsi="Times New Roman" w:cs="Times New Roman"/>
          <w:b/>
          <w:kern w:val="0"/>
          <w:sz w:val="28"/>
          <w:szCs w:val="28"/>
          <w14:ligatures w14:val="none"/>
        </w:rPr>
      </w:pPr>
    </w:p>
    <w:p w14:paraId="1075026B" w14:textId="77777777" w:rsidR="000727BB" w:rsidRPr="000727BB" w:rsidRDefault="000727BB" w:rsidP="000727BB">
      <w:pPr>
        <w:spacing w:after="0" w:line="240" w:lineRule="auto"/>
        <w:jc w:val="both"/>
        <w:rPr>
          <w:rFonts w:ascii="Times New Roman" w:eastAsia="Times New Roman" w:hAnsi="Times New Roman" w:cs="Times New Roman"/>
          <w:b/>
          <w:kern w:val="0"/>
          <w:sz w:val="28"/>
          <w:szCs w:val="28"/>
          <w14:ligatures w14:val="none"/>
        </w:rPr>
      </w:pPr>
    </w:p>
    <w:p w14:paraId="73EA7957" w14:textId="77777777" w:rsidR="000727BB" w:rsidRPr="000727BB" w:rsidRDefault="000727BB" w:rsidP="000727BB">
      <w:pPr>
        <w:jc w:val="both"/>
        <w:rPr>
          <w:rFonts w:ascii="Calibri" w:eastAsia="Calibri" w:hAnsi="Calibri" w:cs="Times New Roman"/>
          <w:b/>
          <w:kern w:val="0"/>
          <w:sz w:val="28"/>
          <w:szCs w:val="28"/>
          <w14:ligatures w14:val="none"/>
        </w:rPr>
      </w:pPr>
    </w:p>
    <w:p w14:paraId="053E00D6" w14:textId="7A72C90A" w:rsidR="000727BB" w:rsidRPr="000727BB" w:rsidRDefault="000727BB" w:rsidP="000727BB">
      <w:pPr>
        <w:spacing w:after="0" w:line="240" w:lineRule="auto"/>
        <w:rPr>
          <w:rFonts w:ascii="Times New Roman" w:eastAsia="Times New Roman" w:hAnsi="Times New Roman" w:cs="Times New Roman"/>
          <w:b/>
          <w:kern w:val="0"/>
          <w:sz w:val="28"/>
          <w:szCs w:val="28"/>
          <w14:ligatures w14:val="none"/>
        </w:rPr>
      </w:pPr>
      <w:r w:rsidRPr="000727BB">
        <w:rPr>
          <w:rFonts w:ascii="Times New Roman" w:eastAsia="Times New Roman" w:hAnsi="Times New Roman" w:cs="Times New Roman"/>
          <w:b/>
          <w:kern w:val="0"/>
          <w:sz w:val="28"/>
          <w:szCs w:val="28"/>
          <w14:ligatures w14:val="none"/>
        </w:rPr>
        <w:lastRenderedPageBreak/>
        <w:t>Занятие №</w:t>
      </w:r>
      <w:r>
        <w:rPr>
          <w:rFonts w:ascii="Times New Roman" w:eastAsia="Times New Roman" w:hAnsi="Times New Roman" w:cs="Times New Roman"/>
          <w:b/>
          <w:kern w:val="0"/>
          <w:sz w:val="28"/>
          <w:szCs w:val="28"/>
          <w14:ligatures w14:val="none"/>
        </w:rPr>
        <w:t>3</w:t>
      </w:r>
    </w:p>
    <w:p w14:paraId="36B2B988" w14:textId="77777777" w:rsidR="000727BB" w:rsidRPr="000727BB" w:rsidRDefault="000727BB" w:rsidP="000727BB">
      <w:pPr>
        <w:spacing w:after="0" w:line="240" w:lineRule="auto"/>
        <w:rPr>
          <w:rFonts w:ascii="Times New Roman" w:eastAsia="Times New Roman" w:hAnsi="Times New Roman" w:cs="Times New Roman"/>
          <w:b/>
          <w:kern w:val="0"/>
          <w:sz w:val="28"/>
          <w:szCs w:val="28"/>
          <w14:ligatures w14:val="none"/>
        </w:rPr>
      </w:pPr>
    </w:p>
    <w:p w14:paraId="01845B32" w14:textId="6A1DF61E" w:rsidR="000727BB" w:rsidRPr="000727BB" w:rsidRDefault="000727BB" w:rsidP="000727BB">
      <w:pPr>
        <w:spacing w:after="0" w:line="240" w:lineRule="auto"/>
        <w:rPr>
          <w:rFonts w:ascii="Times New Roman" w:eastAsia="Times New Roman" w:hAnsi="Times New Roman" w:cs="Times New Roman"/>
          <w:b/>
          <w:kern w:val="0"/>
          <w:sz w:val="28"/>
          <w:szCs w:val="28"/>
          <w14:ligatures w14:val="none"/>
        </w:rPr>
      </w:pPr>
      <w:r w:rsidRPr="000727BB">
        <w:rPr>
          <w:rFonts w:ascii="Times New Roman" w:eastAsia="Times New Roman" w:hAnsi="Times New Roman" w:cs="Times New Roman"/>
          <w:b/>
          <w:kern w:val="0"/>
          <w:sz w:val="28"/>
          <w:szCs w:val="28"/>
          <w14:ligatures w14:val="none"/>
        </w:rPr>
        <w:t>Тема: «</w:t>
      </w:r>
      <w:r>
        <w:rPr>
          <w:rFonts w:ascii="Times New Roman" w:eastAsia="Times New Roman" w:hAnsi="Times New Roman" w:cs="Times New Roman"/>
          <w:b/>
          <w:kern w:val="0"/>
          <w:sz w:val="28"/>
          <w:szCs w:val="28"/>
          <w14:ligatures w14:val="none"/>
        </w:rPr>
        <w:t>Художественные эксперименты</w:t>
      </w:r>
      <w:r w:rsidRPr="000727BB">
        <w:rPr>
          <w:rFonts w:ascii="Times New Roman" w:eastAsia="Times New Roman" w:hAnsi="Times New Roman" w:cs="Times New Roman"/>
          <w:b/>
          <w:kern w:val="0"/>
          <w:sz w:val="28"/>
          <w:szCs w:val="28"/>
          <w14:ligatures w14:val="none"/>
        </w:rPr>
        <w:t>»</w:t>
      </w:r>
    </w:p>
    <w:p w14:paraId="4DAB36E6" w14:textId="77777777" w:rsidR="000727BB" w:rsidRPr="000727BB" w:rsidRDefault="000727BB" w:rsidP="000727BB">
      <w:pPr>
        <w:jc w:val="both"/>
        <w:rPr>
          <w:rFonts w:ascii="Calibri" w:eastAsia="Calibri" w:hAnsi="Calibri" w:cs="Times New Roman"/>
          <w:b/>
          <w:kern w:val="0"/>
          <w:sz w:val="28"/>
          <w:szCs w:val="28"/>
          <w14:ligatures w14:val="none"/>
        </w:rPr>
      </w:pPr>
    </w:p>
    <w:p w14:paraId="3C65F610" w14:textId="77777777" w:rsidR="000727BB" w:rsidRPr="000727BB" w:rsidRDefault="000727BB" w:rsidP="000727BB">
      <w:pPr>
        <w:jc w:val="both"/>
        <w:rPr>
          <w:rFonts w:ascii="Times New Roman" w:eastAsia="Calibri" w:hAnsi="Times New Roman" w:cs="Times New Roman"/>
          <w:color w:val="000000"/>
          <w:kern w:val="0"/>
          <w:sz w:val="28"/>
          <w14:ligatures w14:val="none"/>
        </w:rPr>
      </w:pPr>
      <w:r w:rsidRPr="000727BB">
        <w:rPr>
          <w:rFonts w:ascii="Times New Roman" w:eastAsia="Calibri" w:hAnsi="Times New Roman" w:cs="Times New Roman"/>
          <w:b/>
          <w:kern w:val="0"/>
          <w:sz w:val="28"/>
          <w:szCs w:val="28"/>
          <w14:ligatures w14:val="none"/>
        </w:rPr>
        <w:t>Цель:</w:t>
      </w:r>
      <w:r w:rsidRPr="000727BB">
        <w:rPr>
          <w:rFonts w:ascii="Times New Roman" w:eastAsia="Calibri" w:hAnsi="Times New Roman" w:cs="Times New Roman"/>
          <w:kern w:val="0"/>
          <w:sz w:val="28"/>
          <w:szCs w:val="28"/>
          <w14:ligatures w14:val="none"/>
        </w:rPr>
        <w:t xml:space="preserve"> создание условий для </w:t>
      </w:r>
      <w:r w:rsidRPr="000727BB">
        <w:rPr>
          <w:rFonts w:ascii="Times New Roman" w:eastAsia="Calibri" w:hAnsi="Times New Roman" w:cs="Times New Roman"/>
          <w:color w:val="000000"/>
          <w:kern w:val="0"/>
          <w:sz w:val="28"/>
          <w14:ligatures w14:val="none"/>
        </w:rPr>
        <w:t>повышения педагогической культуры родителей по проблеме эстетического воспитания дошкольников в кругу семьи.</w:t>
      </w:r>
    </w:p>
    <w:p w14:paraId="2E9DA752" w14:textId="77777777" w:rsidR="000727BB" w:rsidRPr="000727BB" w:rsidRDefault="000727BB" w:rsidP="000727BB">
      <w:pPr>
        <w:jc w:val="both"/>
        <w:rPr>
          <w:rFonts w:ascii="Times New Roman" w:eastAsia="Calibri" w:hAnsi="Times New Roman" w:cs="Times New Roman"/>
          <w:color w:val="000000"/>
          <w:kern w:val="0"/>
          <w:sz w:val="28"/>
          <w14:ligatures w14:val="none"/>
        </w:rPr>
      </w:pPr>
    </w:p>
    <w:p w14:paraId="7128B0A7" w14:textId="77777777" w:rsidR="000727BB" w:rsidRPr="000727BB" w:rsidRDefault="000727BB" w:rsidP="000727BB">
      <w:pPr>
        <w:spacing w:after="0"/>
        <w:jc w:val="both"/>
        <w:rPr>
          <w:rFonts w:ascii="Times New Roman" w:eastAsia="Calibri" w:hAnsi="Times New Roman" w:cs="Times New Roman"/>
          <w:color w:val="000000"/>
          <w:kern w:val="0"/>
          <w:sz w:val="28"/>
          <w14:ligatures w14:val="none"/>
        </w:rPr>
      </w:pPr>
      <w:r w:rsidRPr="000727BB">
        <w:rPr>
          <w:rFonts w:ascii="Times New Roman" w:eastAsia="Calibri" w:hAnsi="Times New Roman" w:cs="Times New Roman"/>
          <w:b/>
          <w:color w:val="000000"/>
          <w:kern w:val="0"/>
          <w:sz w:val="28"/>
          <w14:ligatures w14:val="none"/>
        </w:rPr>
        <w:t>Задачи</w:t>
      </w:r>
      <w:r w:rsidRPr="000727BB">
        <w:rPr>
          <w:rFonts w:ascii="Times New Roman" w:eastAsia="Calibri" w:hAnsi="Times New Roman" w:cs="Times New Roman"/>
          <w:color w:val="000000"/>
          <w:kern w:val="0"/>
          <w:sz w:val="28"/>
          <w14:ligatures w14:val="none"/>
        </w:rPr>
        <w:t>:</w:t>
      </w:r>
    </w:p>
    <w:p w14:paraId="410DFBE4" w14:textId="64FD78CD" w:rsidR="000727BB" w:rsidRPr="000727BB" w:rsidRDefault="000727BB" w:rsidP="000727BB">
      <w:pPr>
        <w:numPr>
          <w:ilvl w:val="0"/>
          <w:numId w:val="1"/>
        </w:numPr>
        <w:spacing w:after="0" w:line="240" w:lineRule="auto"/>
        <w:jc w:val="both"/>
        <w:rPr>
          <w:rFonts w:ascii="Times New Roman" w:eastAsia="Times New Roman" w:hAnsi="Times New Roman" w:cs="Times New Roman"/>
          <w:color w:val="000000"/>
          <w:kern w:val="0"/>
          <w:sz w:val="28"/>
          <w:szCs w:val="28"/>
          <w14:ligatures w14:val="none"/>
        </w:rPr>
      </w:pPr>
      <w:r w:rsidRPr="000727BB">
        <w:rPr>
          <w:rFonts w:ascii="Times New Roman" w:eastAsia="Times New Roman" w:hAnsi="Times New Roman" w:cs="Times New Roman"/>
          <w:color w:val="000000"/>
          <w:kern w:val="0"/>
          <w:sz w:val="28"/>
          <w:szCs w:val="28"/>
          <w14:ligatures w14:val="none"/>
        </w:rPr>
        <w:t>Создать условия для вовлечения родителей в эстетическое воспитание дошкольников в кругу семьи</w:t>
      </w:r>
      <w:r>
        <w:rPr>
          <w:rFonts w:ascii="Times New Roman" w:eastAsia="Times New Roman" w:hAnsi="Times New Roman" w:cs="Times New Roman"/>
          <w:color w:val="000000"/>
          <w:kern w:val="0"/>
          <w:sz w:val="28"/>
          <w:szCs w:val="28"/>
          <w14:ligatures w14:val="none"/>
        </w:rPr>
        <w:t>, ознакомление родителей с нетрадиционными техниками рисования, как средством развития творческих способностей дошкольников.</w:t>
      </w:r>
    </w:p>
    <w:p w14:paraId="5085322B" w14:textId="37013A90" w:rsidR="000727BB" w:rsidRPr="000727BB" w:rsidRDefault="000727BB" w:rsidP="000727BB">
      <w:pPr>
        <w:numPr>
          <w:ilvl w:val="0"/>
          <w:numId w:val="1"/>
        </w:numPr>
        <w:spacing w:after="0" w:line="240" w:lineRule="auto"/>
        <w:jc w:val="both"/>
        <w:rPr>
          <w:rFonts w:ascii="Times New Roman" w:eastAsia="Times New Roman" w:hAnsi="Times New Roman" w:cs="Times New Roman"/>
          <w:color w:val="000000"/>
          <w:kern w:val="0"/>
          <w:sz w:val="28"/>
          <w:szCs w:val="28"/>
          <w14:ligatures w14:val="none"/>
        </w:rPr>
      </w:pPr>
      <w:r w:rsidRPr="000727BB">
        <w:rPr>
          <w:rFonts w:ascii="Times New Roman" w:eastAsia="Times New Roman" w:hAnsi="Times New Roman" w:cs="Times New Roman"/>
          <w:color w:val="000000"/>
          <w:kern w:val="0"/>
          <w:sz w:val="28"/>
          <w:szCs w:val="28"/>
          <w14:ligatures w14:val="none"/>
        </w:rPr>
        <w:t>Организовать совместную изобразительную деятельность родителей и воспитанников по созданию композиции «</w:t>
      </w:r>
      <w:r>
        <w:rPr>
          <w:rFonts w:ascii="Times New Roman" w:hAnsi="Times New Roman" w:cs="Times New Roman"/>
          <w:kern w:val="0"/>
          <w:sz w:val="28"/>
          <w:szCs w:val="28"/>
          <w14:ligatures w14:val="none"/>
        </w:rPr>
        <w:t>Зимнее чудо</w:t>
      </w:r>
      <w:r w:rsidRPr="000727BB">
        <w:rPr>
          <w:rFonts w:ascii="Times New Roman" w:hAnsi="Times New Roman" w:cs="Times New Roman"/>
          <w:kern w:val="0"/>
          <w:sz w:val="28"/>
          <w:szCs w:val="28"/>
          <w14:ligatures w14:val="none"/>
        </w:rPr>
        <w:t>» в технике «</w:t>
      </w:r>
      <w:proofErr w:type="spellStart"/>
      <w:r>
        <w:rPr>
          <w:rFonts w:ascii="Times New Roman" w:hAnsi="Times New Roman" w:cs="Times New Roman"/>
          <w:kern w:val="0"/>
          <w:sz w:val="28"/>
          <w:szCs w:val="28"/>
          <w14:ligatures w14:val="none"/>
        </w:rPr>
        <w:t>Набрызг</w:t>
      </w:r>
      <w:proofErr w:type="spellEnd"/>
      <w:r w:rsidRPr="000727BB">
        <w:rPr>
          <w:rFonts w:ascii="Times New Roman" w:hAnsi="Times New Roman" w:cs="Times New Roman"/>
          <w:kern w:val="0"/>
          <w:sz w:val="28"/>
          <w:szCs w:val="28"/>
          <w14:ligatures w14:val="none"/>
        </w:rPr>
        <w:t>»</w:t>
      </w:r>
      <w:r w:rsidRPr="000727BB">
        <w:rPr>
          <w:rFonts w:ascii="Times New Roman" w:eastAsia="Times New Roman" w:hAnsi="Times New Roman" w:cs="Times New Roman"/>
          <w:b/>
          <w:kern w:val="0"/>
          <w:sz w:val="28"/>
          <w:szCs w:val="28"/>
          <w14:ligatures w14:val="none"/>
        </w:rPr>
        <w:t>.</w:t>
      </w:r>
    </w:p>
    <w:p w14:paraId="68F1712D" w14:textId="77777777" w:rsidR="000727BB" w:rsidRDefault="000727BB" w:rsidP="000727BB">
      <w:pPr>
        <w:spacing w:after="0" w:line="240" w:lineRule="auto"/>
        <w:jc w:val="both"/>
        <w:rPr>
          <w:rFonts w:ascii="Times New Roman" w:eastAsia="Times New Roman" w:hAnsi="Times New Roman" w:cs="Times New Roman"/>
          <w:b/>
          <w:kern w:val="0"/>
          <w:sz w:val="28"/>
          <w:szCs w:val="28"/>
          <w14:ligatures w14:val="none"/>
        </w:rPr>
      </w:pPr>
    </w:p>
    <w:p w14:paraId="20E27B62" w14:textId="6B103C98" w:rsidR="000727BB" w:rsidRPr="000727BB" w:rsidRDefault="000727BB" w:rsidP="000727BB">
      <w:pPr>
        <w:spacing w:after="0" w:line="240" w:lineRule="auto"/>
        <w:jc w:val="both"/>
        <w:rPr>
          <w:rFonts w:ascii="Times New Roman" w:eastAsia="Times New Roman" w:hAnsi="Times New Roman" w:cs="Times New Roman"/>
          <w:b/>
          <w:kern w:val="0"/>
          <w:sz w:val="28"/>
          <w:szCs w:val="28"/>
          <w14:ligatures w14:val="none"/>
        </w:rPr>
      </w:pPr>
      <w:r w:rsidRPr="000727BB">
        <w:rPr>
          <w:rFonts w:ascii="Times New Roman" w:eastAsia="Times New Roman" w:hAnsi="Times New Roman" w:cs="Times New Roman"/>
          <w:b/>
          <w:kern w:val="0"/>
          <w:sz w:val="28"/>
          <w:szCs w:val="28"/>
          <w14:ligatures w14:val="none"/>
        </w:rPr>
        <w:t>Формы работы:</w:t>
      </w:r>
    </w:p>
    <w:p w14:paraId="6F97575F" w14:textId="77777777" w:rsidR="000727BB" w:rsidRDefault="000727BB" w:rsidP="000727BB">
      <w:pPr>
        <w:pStyle w:val="a3"/>
        <w:numPr>
          <w:ilvl w:val="0"/>
          <w:numId w:val="4"/>
        </w:numPr>
        <w:spacing w:line="240" w:lineRule="atLeast"/>
        <w:jc w:val="both"/>
        <w:rPr>
          <w:rFonts w:ascii="Times New Roman" w:hAnsi="Times New Roman" w:cs="Times New Roman"/>
          <w:sz w:val="28"/>
          <w:szCs w:val="28"/>
        </w:rPr>
      </w:pPr>
      <w:r w:rsidRPr="000727BB">
        <w:rPr>
          <w:rFonts w:ascii="Times New Roman" w:hAnsi="Times New Roman" w:cs="Times New Roman"/>
          <w:sz w:val="28"/>
          <w:szCs w:val="28"/>
        </w:rPr>
        <w:t>Консультация для родителей: «Нетрадиционные техники рисования – средство развития творческих способностей дошкольников».</w:t>
      </w:r>
    </w:p>
    <w:p w14:paraId="29B5F0FB" w14:textId="2699A68E" w:rsidR="000727BB" w:rsidRPr="000727BB" w:rsidRDefault="000727BB" w:rsidP="000727BB">
      <w:pPr>
        <w:pStyle w:val="a3"/>
        <w:numPr>
          <w:ilvl w:val="0"/>
          <w:numId w:val="4"/>
        </w:numPr>
        <w:spacing w:line="240" w:lineRule="atLeast"/>
        <w:jc w:val="both"/>
        <w:rPr>
          <w:rFonts w:ascii="Times New Roman" w:hAnsi="Times New Roman" w:cs="Times New Roman"/>
          <w:sz w:val="28"/>
          <w:szCs w:val="28"/>
        </w:rPr>
      </w:pPr>
      <w:r w:rsidRPr="000727BB">
        <w:rPr>
          <w:rFonts w:ascii="Times New Roman" w:eastAsia="Times New Roman" w:hAnsi="Times New Roman" w:cs="Times New Roman"/>
          <w:sz w:val="28"/>
          <w:szCs w:val="28"/>
        </w:rPr>
        <w:t>Мастер-класс для родителей «Зимнее чудо» - создание сюжета в технике «</w:t>
      </w:r>
      <w:proofErr w:type="spellStart"/>
      <w:r w:rsidRPr="000727BB">
        <w:rPr>
          <w:rFonts w:ascii="Times New Roman" w:eastAsia="Times New Roman" w:hAnsi="Times New Roman" w:cs="Times New Roman"/>
          <w:sz w:val="28"/>
          <w:szCs w:val="28"/>
        </w:rPr>
        <w:t>Набрызг</w:t>
      </w:r>
      <w:proofErr w:type="spellEnd"/>
      <w:r w:rsidRPr="000727BB">
        <w:rPr>
          <w:rFonts w:ascii="Times New Roman" w:eastAsia="Times New Roman" w:hAnsi="Times New Roman" w:cs="Times New Roman"/>
          <w:sz w:val="28"/>
          <w:szCs w:val="28"/>
        </w:rPr>
        <w:t>» (16.01.2023 г.)</w:t>
      </w:r>
    </w:p>
    <w:p w14:paraId="681A00D2" w14:textId="77777777" w:rsidR="000727BB" w:rsidRPr="00116110" w:rsidRDefault="000727BB" w:rsidP="000727BB">
      <w:pPr>
        <w:spacing w:after="0" w:line="240" w:lineRule="atLeast"/>
        <w:ind w:firstLine="360"/>
        <w:jc w:val="both"/>
        <w:rPr>
          <w:rFonts w:ascii="Times New Roman" w:hAnsi="Times New Roman" w:cs="Times New Roman"/>
          <w:sz w:val="28"/>
          <w:szCs w:val="28"/>
        </w:rPr>
      </w:pPr>
      <w:r w:rsidRPr="00116110">
        <w:rPr>
          <w:rFonts w:ascii="Times New Roman" w:eastAsia="Times New Roman" w:hAnsi="Times New Roman" w:cs="Times New Roman"/>
          <w:b/>
          <w:sz w:val="28"/>
          <w:szCs w:val="28"/>
        </w:rPr>
        <w:t>Ход встречи</w:t>
      </w:r>
      <w:r w:rsidRPr="00116110">
        <w:rPr>
          <w:rFonts w:ascii="Times New Roman" w:eastAsia="Times New Roman" w:hAnsi="Times New Roman" w:cs="Times New Roman"/>
          <w:sz w:val="28"/>
          <w:szCs w:val="28"/>
        </w:rPr>
        <w:t>:</w:t>
      </w:r>
    </w:p>
    <w:p w14:paraId="489E5413" w14:textId="77777777" w:rsidR="000727BB" w:rsidRPr="00116110" w:rsidRDefault="000727BB" w:rsidP="000727BB">
      <w:pPr>
        <w:spacing w:after="0" w:line="240" w:lineRule="auto"/>
        <w:ind w:left="360"/>
        <w:jc w:val="both"/>
        <w:rPr>
          <w:rStyle w:val="c3"/>
          <w:rFonts w:ascii="Times New Roman" w:eastAsia="Times New Roman" w:hAnsi="Times New Roman" w:cs="Times New Roman"/>
          <w:b/>
          <w:sz w:val="28"/>
          <w:szCs w:val="28"/>
        </w:rPr>
      </w:pPr>
      <w:r w:rsidRPr="00EA042B">
        <w:rPr>
          <w:rFonts w:ascii="Times New Roman" w:eastAsia="Times New Roman" w:hAnsi="Times New Roman" w:cs="Times New Roman"/>
          <w:b/>
          <w:sz w:val="28"/>
          <w:szCs w:val="28"/>
        </w:rPr>
        <w:t>Теоретическая часть.</w:t>
      </w:r>
    </w:p>
    <w:p w14:paraId="7D0C4A4B" w14:textId="3A692A72" w:rsidR="000727BB" w:rsidRPr="00196DFA" w:rsidRDefault="000727BB" w:rsidP="000727BB">
      <w:pPr>
        <w:pStyle w:val="c4"/>
        <w:numPr>
          <w:ilvl w:val="0"/>
          <w:numId w:val="5"/>
        </w:numPr>
        <w:shd w:val="clear" w:color="auto" w:fill="FFFFFF"/>
        <w:spacing w:before="0" w:beforeAutospacing="0" w:after="0" w:afterAutospacing="0"/>
        <w:jc w:val="both"/>
        <w:rPr>
          <w:rFonts w:ascii="Calibri" w:hAnsi="Calibri" w:cs="Calibri"/>
          <w:sz w:val="22"/>
          <w:szCs w:val="22"/>
        </w:rPr>
      </w:pPr>
      <w:r>
        <w:rPr>
          <w:rStyle w:val="c3"/>
          <w:b/>
          <w:bCs/>
          <w:sz w:val="28"/>
          <w:szCs w:val="28"/>
        </w:rPr>
        <w:t xml:space="preserve">Консультация для родителей: </w:t>
      </w:r>
      <w:r w:rsidRPr="000727BB">
        <w:rPr>
          <w:sz w:val="28"/>
          <w:szCs w:val="28"/>
        </w:rPr>
        <w:t>«</w:t>
      </w:r>
      <w:r w:rsidRPr="00196DFA">
        <w:rPr>
          <w:sz w:val="28"/>
          <w:szCs w:val="28"/>
        </w:rPr>
        <w:t>Нетрадиционные техники рисования – средство развития творческих способностей дошкольников</w:t>
      </w:r>
      <w:r w:rsidRPr="00196DFA">
        <w:rPr>
          <w:rStyle w:val="c3"/>
          <w:sz w:val="28"/>
          <w:szCs w:val="28"/>
        </w:rPr>
        <w:t>»</w:t>
      </w:r>
    </w:p>
    <w:p w14:paraId="70CD3E92" w14:textId="77777777" w:rsidR="000727BB" w:rsidRDefault="000727BB" w:rsidP="000727BB">
      <w:pPr>
        <w:pStyle w:val="a3"/>
        <w:spacing w:line="240" w:lineRule="atLeast"/>
        <w:ind w:left="0" w:firstLine="720"/>
        <w:jc w:val="both"/>
        <w:rPr>
          <w:rStyle w:val="c2"/>
          <w:b/>
          <w:bCs/>
          <w:sz w:val="28"/>
          <w:szCs w:val="28"/>
        </w:rPr>
      </w:pPr>
      <w:r w:rsidRPr="000727BB">
        <w:rPr>
          <w:rStyle w:val="c2"/>
          <w:rFonts w:ascii="Times New Roman" w:hAnsi="Times New Roman" w:cs="Times New Roman"/>
          <w:b/>
          <w:bCs/>
          <w:sz w:val="28"/>
          <w:szCs w:val="28"/>
        </w:rPr>
        <w:t>Воспитатель:</w:t>
      </w:r>
      <w:r w:rsidRPr="000727BB">
        <w:rPr>
          <w:rStyle w:val="c2"/>
          <w:rFonts w:ascii="Times New Roman" w:hAnsi="Times New Roman" w:cs="Times New Roman"/>
          <w:sz w:val="28"/>
          <w:szCs w:val="28"/>
        </w:rPr>
        <w:t xml:space="preserve"> Уважаемые родители! Предлагаем вам познакомиться с удивительным миром нетрадиционных изобразительных техник, которые способствуют развитию художественно-творческих способностей дошкольников в любом возрасте.</w:t>
      </w:r>
      <w:r>
        <w:rPr>
          <w:rStyle w:val="c2"/>
          <w:b/>
          <w:bCs/>
          <w:sz w:val="28"/>
          <w:szCs w:val="28"/>
        </w:rPr>
        <w:t xml:space="preserve">  </w:t>
      </w:r>
    </w:p>
    <w:p w14:paraId="2CE4DB3D" w14:textId="42C71AFE" w:rsidR="000727BB" w:rsidRPr="000727BB" w:rsidRDefault="00196DFA" w:rsidP="00196DFA">
      <w:pPr>
        <w:pStyle w:val="a3"/>
        <w:spacing w:line="240" w:lineRule="atLeast"/>
        <w:ind w:left="0" w:firstLine="720"/>
        <w:jc w:val="both"/>
        <w:rPr>
          <w:rFonts w:ascii="Times New Roman" w:hAnsi="Times New Roman" w:cs="Times New Roman"/>
          <w:sz w:val="28"/>
          <w:szCs w:val="28"/>
        </w:rPr>
      </w:pPr>
      <w:r>
        <w:rPr>
          <w:rFonts w:ascii="Times New Roman" w:hAnsi="Times New Roman" w:cs="Times New Roman"/>
          <w:b/>
          <w:bCs/>
          <w:sz w:val="28"/>
          <w:szCs w:val="28"/>
        </w:rPr>
        <w:t>«</w:t>
      </w:r>
      <w:r w:rsidR="000727BB" w:rsidRPr="000727BB">
        <w:rPr>
          <w:rFonts w:ascii="Times New Roman" w:hAnsi="Times New Roman" w:cs="Times New Roman"/>
          <w:b/>
          <w:bCs/>
          <w:sz w:val="28"/>
          <w:szCs w:val="28"/>
        </w:rPr>
        <w:t>Рисование отпечатками листьев</w:t>
      </w:r>
      <w:r>
        <w:rPr>
          <w:rFonts w:ascii="Times New Roman" w:hAnsi="Times New Roman" w:cs="Times New Roman"/>
          <w:b/>
          <w:bCs/>
          <w:sz w:val="28"/>
          <w:szCs w:val="28"/>
        </w:rPr>
        <w:t>»</w:t>
      </w:r>
      <w:r w:rsidR="000727BB" w:rsidRPr="000727BB">
        <w:rPr>
          <w:rFonts w:ascii="Times New Roman" w:hAnsi="Times New Roman" w:cs="Times New Roman"/>
          <w:sz w:val="28"/>
          <w:szCs w:val="28"/>
        </w:rPr>
        <w:t xml:space="preserve"> – удивительная творческая техника. Простая и доступная всем, она дает эффектные результаты. Оказывается, что из листочков получаются не только силуэты деревьев, но и другие образы: птицы, животные, рыбы… А во что превратит их фантазия вашего маленького художника</w:t>
      </w:r>
      <w:r>
        <w:rPr>
          <w:rFonts w:ascii="Times New Roman" w:hAnsi="Times New Roman" w:cs="Times New Roman"/>
          <w:sz w:val="28"/>
          <w:szCs w:val="28"/>
        </w:rPr>
        <w:t xml:space="preserve">? </w:t>
      </w:r>
      <w:proofErr w:type="gramStart"/>
      <w:r w:rsidR="000727BB" w:rsidRPr="000727BB">
        <w:rPr>
          <w:rFonts w:ascii="Times New Roman" w:hAnsi="Times New Roman" w:cs="Times New Roman"/>
          <w:sz w:val="28"/>
          <w:szCs w:val="28"/>
        </w:rPr>
        <w:t>Прогуляйтесь</w:t>
      </w:r>
      <w:proofErr w:type="gramEnd"/>
      <w:r w:rsidR="000727BB" w:rsidRPr="000727BB">
        <w:rPr>
          <w:rFonts w:ascii="Times New Roman" w:hAnsi="Times New Roman" w:cs="Times New Roman"/>
          <w:sz w:val="28"/>
          <w:szCs w:val="28"/>
        </w:rPr>
        <w:t xml:space="preserve"> вместе с ребенком по аллеям и по саду и соберите букет. Чем разнообразнее будут листья, тем лучше. Заодно вы посмотрите, как преображается природа осенью, чем различаются разные деревья и кустарники.</w:t>
      </w:r>
      <w:r>
        <w:rPr>
          <w:rFonts w:ascii="Times New Roman" w:hAnsi="Times New Roman" w:cs="Times New Roman"/>
          <w:sz w:val="28"/>
          <w:szCs w:val="28"/>
        </w:rPr>
        <w:t xml:space="preserve"> </w:t>
      </w:r>
      <w:r w:rsidR="000727BB" w:rsidRPr="000727BB">
        <w:rPr>
          <w:rFonts w:ascii="Times New Roman" w:hAnsi="Times New Roman" w:cs="Times New Roman"/>
          <w:sz w:val="28"/>
          <w:szCs w:val="28"/>
        </w:rPr>
        <w:t>Даже подготовка к творческому занятию приносит положительные эмоции и расширяет кругозор малыша, а сам процесс стимулирует художественное восприятие и воображение. Проведите вечер в семейном кругу за созданием картин из природных материалов!</w:t>
      </w:r>
    </w:p>
    <w:p w14:paraId="6A73F572" w14:textId="053D863B" w:rsidR="000727BB" w:rsidRPr="000727BB" w:rsidRDefault="00196DFA" w:rsidP="00196DFA">
      <w:pPr>
        <w:spacing w:after="0"/>
        <w:ind w:firstLine="708"/>
        <w:jc w:val="both"/>
        <w:rPr>
          <w:rFonts w:ascii="Times New Roman" w:hAnsi="Times New Roman" w:cs="Times New Roman"/>
          <w:sz w:val="28"/>
          <w:szCs w:val="28"/>
        </w:rPr>
      </w:pPr>
      <w:r>
        <w:rPr>
          <w:rFonts w:ascii="Times New Roman" w:hAnsi="Times New Roman" w:cs="Times New Roman"/>
          <w:b/>
          <w:bCs/>
          <w:sz w:val="28"/>
          <w:szCs w:val="28"/>
        </w:rPr>
        <w:lastRenderedPageBreak/>
        <w:t>«</w:t>
      </w:r>
      <w:proofErr w:type="spellStart"/>
      <w:r w:rsidR="000727BB" w:rsidRPr="00196DFA">
        <w:rPr>
          <w:rFonts w:ascii="Times New Roman" w:hAnsi="Times New Roman" w:cs="Times New Roman"/>
          <w:b/>
          <w:bCs/>
          <w:sz w:val="28"/>
          <w:szCs w:val="28"/>
        </w:rPr>
        <w:t>Набрызг</w:t>
      </w:r>
      <w:proofErr w:type="spellEnd"/>
      <w:r>
        <w:rPr>
          <w:rFonts w:ascii="Times New Roman" w:hAnsi="Times New Roman" w:cs="Times New Roman"/>
          <w:b/>
          <w:bCs/>
          <w:sz w:val="28"/>
          <w:szCs w:val="28"/>
        </w:rPr>
        <w:t>»</w:t>
      </w:r>
      <w:r w:rsidR="000727BB" w:rsidRPr="00196DFA">
        <w:rPr>
          <w:rFonts w:ascii="Times New Roman" w:hAnsi="Times New Roman" w:cs="Times New Roman"/>
          <w:b/>
          <w:bCs/>
          <w:sz w:val="28"/>
          <w:szCs w:val="28"/>
        </w:rPr>
        <w:t xml:space="preserve"> </w:t>
      </w:r>
      <w:r w:rsidR="000727BB" w:rsidRPr="000727BB">
        <w:rPr>
          <w:rFonts w:ascii="Times New Roman" w:hAnsi="Times New Roman" w:cs="Times New Roman"/>
          <w:sz w:val="28"/>
          <w:szCs w:val="28"/>
        </w:rPr>
        <w:t>делают при помощи зубной кисточки или кисти, и краску следует разводить с водой в отдельной банке или даже в другой емкости для того, чтобы получилась консистенция негустой сметаны. Чем более густой окрашивающей состав будет применен в творчестве, тем сложнее будет сделать брызги, они получатся объемными и даже рельефными. Но тут слишком жидкая консистенция красителя будет заставлять его растекаться, и из-за этого могут появиться большие кляксы или подтеки, которые будут портить полотно</w:t>
      </w:r>
      <w:r>
        <w:rPr>
          <w:rFonts w:ascii="Times New Roman" w:hAnsi="Times New Roman" w:cs="Times New Roman"/>
          <w:sz w:val="28"/>
          <w:szCs w:val="28"/>
        </w:rPr>
        <w:t xml:space="preserve">. </w:t>
      </w:r>
      <w:r w:rsidR="000727BB" w:rsidRPr="000727BB">
        <w:rPr>
          <w:rFonts w:ascii="Times New Roman" w:hAnsi="Times New Roman" w:cs="Times New Roman"/>
          <w:sz w:val="28"/>
          <w:szCs w:val="28"/>
        </w:rPr>
        <w:t>Работа с подобной техникой набрызгивания выполняется в несколько этапов последовательно</w:t>
      </w:r>
      <w:proofErr w:type="gramStart"/>
      <w:r w:rsidR="000727BB" w:rsidRPr="000727BB">
        <w:rPr>
          <w:rFonts w:ascii="Times New Roman" w:hAnsi="Times New Roman" w:cs="Times New Roman"/>
          <w:sz w:val="28"/>
          <w:szCs w:val="28"/>
        </w:rPr>
        <w:t>: Смочите</w:t>
      </w:r>
      <w:proofErr w:type="gramEnd"/>
      <w:r w:rsidR="000727BB" w:rsidRPr="000727BB">
        <w:rPr>
          <w:rFonts w:ascii="Times New Roman" w:hAnsi="Times New Roman" w:cs="Times New Roman"/>
          <w:sz w:val="28"/>
          <w:szCs w:val="28"/>
        </w:rPr>
        <w:t xml:space="preserve"> зубную щетку или кисточку в чистой воде. Стряхните лишнюю воду, чтобы не было клякс. Наберите щеткой немного окрашивающего состава. Возьмите кисточку или щетку в левую руку, а плоскую палку в правую. Отверните от себя щетин</w:t>
      </w:r>
      <w:r>
        <w:rPr>
          <w:rFonts w:ascii="Times New Roman" w:hAnsi="Times New Roman" w:cs="Times New Roman"/>
          <w:sz w:val="28"/>
          <w:szCs w:val="28"/>
        </w:rPr>
        <w:t>у</w:t>
      </w:r>
      <w:r w:rsidR="000727BB" w:rsidRPr="000727BB">
        <w:rPr>
          <w:rFonts w:ascii="Times New Roman" w:hAnsi="Times New Roman" w:cs="Times New Roman"/>
          <w:sz w:val="28"/>
          <w:szCs w:val="28"/>
        </w:rPr>
        <w:t xml:space="preserve">, при этом следует держать приспособления над бумажным листом, быстро проведите палкой по </w:t>
      </w:r>
      <w:proofErr w:type="gramStart"/>
      <w:r w:rsidR="000727BB" w:rsidRPr="000727BB">
        <w:rPr>
          <w:rFonts w:ascii="Times New Roman" w:hAnsi="Times New Roman" w:cs="Times New Roman"/>
          <w:sz w:val="28"/>
          <w:szCs w:val="28"/>
        </w:rPr>
        <w:t>поверхности  волосков</w:t>
      </w:r>
      <w:proofErr w:type="gramEnd"/>
      <w:r w:rsidR="000727BB" w:rsidRPr="000727BB">
        <w:rPr>
          <w:rFonts w:ascii="Times New Roman" w:hAnsi="Times New Roman" w:cs="Times New Roman"/>
          <w:sz w:val="28"/>
          <w:szCs w:val="28"/>
        </w:rPr>
        <w:t xml:space="preserve"> по направлению к себе, чтобы брызги летели на основу бумажного типа будущего рисунка. В зависимости от выбранной задачи стоит покрывать брызгами нужных оттенков все полотно или только отдельные участки. Плавные переходы от одного цвета до другого – необыкновенная идея при изготовлении неповторимых изделий.</w:t>
      </w:r>
    </w:p>
    <w:p w14:paraId="4A61A495" w14:textId="6227343A" w:rsidR="000727BB" w:rsidRPr="000727BB" w:rsidRDefault="00196DFA" w:rsidP="00196DFA">
      <w:pPr>
        <w:spacing w:after="0"/>
        <w:ind w:firstLine="708"/>
        <w:jc w:val="both"/>
        <w:rPr>
          <w:rFonts w:ascii="Times New Roman" w:hAnsi="Times New Roman" w:cs="Times New Roman"/>
          <w:sz w:val="28"/>
          <w:szCs w:val="28"/>
        </w:rPr>
      </w:pPr>
      <w:r w:rsidRPr="00196DFA">
        <w:rPr>
          <w:rFonts w:ascii="Times New Roman" w:hAnsi="Times New Roman" w:cs="Times New Roman"/>
          <w:b/>
          <w:bCs/>
          <w:sz w:val="28"/>
          <w:szCs w:val="28"/>
        </w:rPr>
        <w:t>«</w:t>
      </w:r>
      <w:r w:rsidR="000727BB" w:rsidRPr="000727BB">
        <w:rPr>
          <w:rFonts w:ascii="Times New Roman" w:hAnsi="Times New Roman" w:cs="Times New Roman"/>
          <w:b/>
          <w:bCs/>
          <w:sz w:val="28"/>
          <w:szCs w:val="28"/>
        </w:rPr>
        <w:t>Кляксография</w:t>
      </w:r>
      <w:r>
        <w:rPr>
          <w:rFonts w:ascii="Times New Roman" w:hAnsi="Times New Roman" w:cs="Times New Roman"/>
          <w:sz w:val="28"/>
          <w:szCs w:val="28"/>
        </w:rPr>
        <w:t>»</w:t>
      </w:r>
      <w:r w:rsidR="000727BB" w:rsidRPr="000727BB">
        <w:rPr>
          <w:rFonts w:ascii="Times New Roman" w:hAnsi="Times New Roman" w:cs="Times New Roman"/>
          <w:sz w:val="28"/>
          <w:szCs w:val="28"/>
        </w:rPr>
        <w:t xml:space="preserve"> </w:t>
      </w:r>
      <w:proofErr w:type="gramStart"/>
      <w:r>
        <w:rPr>
          <w:rFonts w:ascii="Times New Roman" w:hAnsi="Times New Roman" w:cs="Times New Roman"/>
          <w:sz w:val="28"/>
          <w:szCs w:val="28"/>
        </w:rPr>
        <w:t>-</w:t>
      </w:r>
      <w:r w:rsidR="000727BB" w:rsidRPr="000727BB">
        <w:rPr>
          <w:rFonts w:ascii="Times New Roman" w:hAnsi="Times New Roman" w:cs="Times New Roman"/>
          <w:sz w:val="28"/>
          <w:szCs w:val="28"/>
        </w:rPr>
        <w:t xml:space="preserve"> это</w:t>
      </w:r>
      <w:proofErr w:type="gramEnd"/>
      <w:r w:rsidR="000727BB" w:rsidRPr="000727BB">
        <w:rPr>
          <w:rFonts w:ascii="Times New Roman" w:hAnsi="Times New Roman" w:cs="Times New Roman"/>
          <w:sz w:val="28"/>
          <w:szCs w:val="28"/>
        </w:rPr>
        <w:t xml:space="preserve"> рисование пятнами. Суть данной нетрадиционной техники заключается в том, чтобы разглядеть в кляксе какой-то образ и дополнить его деталями. Таким образом, ребёнку не требуется для рисования особых навыков </w:t>
      </w:r>
      <w:r>
        <w:rPr>
          <w:rFonts w:ascii="Times New Roman" w:hAnsi="Times New Roman" w:cs="Times New Roman"/>
          <w:sz w:val="28"/>
          <w:szCs w:val="28"/>
        </w:rPr>
        <w:t>-</w:t>
      </w:r>
      <w:r w:rsidR="000727BB" w:rsidRPr="000727BB">
        <w:rPr>
          <w:rFonts w:ascii="Times New Roman" w:hAnsi="Times New Roman" w:cs="Times New Roman"/>
          <w:sz w:val="28"/>
          <w:szCs w:val="28"/>
        </w:rPr>
        <w:t xml:space="preserve"> нужно только включить фантазию.</w:t>
      </w:r>
      <w:r>
        <w:rPr>
          <w:rFonts w:ascii="Times New Roman" w:hAnsi="Times New Roman" w:cs="Times New Roman"/>
          <w:sz w:val="28"/>
          <w:szCs w:val="28"/>
        </w:rPr>
        <w:t xml:space="preserve"> </w:t>
      </w:r>
      <w:r w:rsidR="000727BB" w:rsidRPr="000727BB">
        <w:rPr>
          <w:rFonts w:ascii="Times New Roman" w:hAnsi="Times New Roman" w:cs="Times New Roman"/>
          <w:sz w:val="28"/>
          <w:szCs w:val="28"/>
        </w:rPr>
        <w:t xml:space="preserve">Первый шаг в кляксографии </w:t>
      </w:r>
      <w:proofErr w:type="gramStart"/>
      <w:r>
        <w:rPr>
          <w:rFonts w:ascii="Times New Roman" w:hAnsi="Times New Roman" w:cs="Times New Roman"/>
          <w:sz w:val="28"/>
          <w:szCs w:val="28"/>
        </w:rPr>
        <w:t>-</w:t>
      </w:r>
      <w:r w:rsidR="000727BB" w:rsidRPr="000727BB">
        <w:rPr>
          <w:rFonts w:ascii="Times New Roman" w:hAnsi="Times New Roman" w:cs="Times New Roman"/>
          <w:sz w:val="28"/>
          <w:szCs w:val="28"/>
        </w:rPr>
        <w:t xml:space="preserve"> это</w:t>
      </w:r>
      <w:proofErr w:type="gramEnd"/>
      <w:r w:rsidR="000727BB" w:rsidRPr="000727BB">
        <w:rPr>
          <w:rFonts w:ascii="Times New Roman" w:hAnsi="Times New Roman" w:cs="Times New Roman"/>
          <w:sz w:val="28"/>
          <w:szCs w:val="28"/>
        </w:rPr>
        <w:t xml:space="preserve"> идея. Именно воображение юного художника сделает кляксу доброй или злой, милой или страшной. </w:t>
      </w:r>
      <w:r>
        <w:rPr>
          <w:rFonts w:ascii="Times New Roman" w:hAnsi="Times New Roman" w:cs="Times New Roman"/>
          <w:sz w:val="28"/>
          <w:szCs w:val="28"/>
        </w:rPr>
        <w:t xml:space="preserve"> </w:t>
      </w:r>
      <w:r w:rsidR="000727BB" w:rsidRPr="000727BB">
        <w:rPr>
          <w:rFonts w:ascii="Times New Roman" w:hAnsi="Times New Roman" w:cs="Times New Roman"/>
          <w:sz w:val="28"/>
          <w:szCs w:val="28"/>
        </w:rPr>
        <w:t>Занятие кляксографией позволяет ребёнку весело провести время, поскольку, раздувая пятно, никогда нельзя предугадать заранее, как будет выглядеть конечный результат. Такая деятельность ещё и полезна для здоровья: выдувание через соломинку укрепляет лёгкие (это особенно полезно для профилактики кашля), что актуально для часто болеющих ребят.</w:t>
      </w:r>
      <w:r>
        <w:rPr>
          <w:rFonts w:ascii="Times New Roman" w:hAnsi="Times New Roman" w:cs="Times New Roman"/>
          <w:sz w:val="28"/>
          <w:szCs w:val="28"/>
        </w:rPr>
        <w:t xml:space="preserve"> </w:t>
      </w:r>
      <w:r w:rsidR="000727BB" w:rsidRPr="000727BB">
        <w:rPr>
          <w:rFonts w:ascii="Times New Roman" w:hAnsi="Times New Roman" w:cs="Times New Roman"/>
          <w:sz w:val="28"/>
          <w:szCs w:val="28"/>
        </w:rPr>
        <w:t>Выдувание воздуха через трубочку укрепляет лёгкие и является профилактикой дыхательных заболеваний</w:t>
      </w:r>
      <w:r>
        <w:rPr>
          <w:rFonts w:ascii="Times New Roman" w:hAnsi="Times New Roman" w:cs="Times New Roman"/>
          <w:sz w:val="28"/>
          <w:szCs w:val="28"/>
        </w:rPr>
        <w:t>.</w:t>
      </w:r>
    </w:p>
    <w:p w14:paraId="25F0FB82" w14:textId="56EA29DC" w:rsidR="000727BB" w:rsidRPr="000727BB" w:rsidRDefault="00196DFA" w:rsidP="00196DFA">
      <w:pPr>
        <w:spacing w:after="0"/>
        <w:ind w:firstLine="708"/>
        <w:jc w:val="both"/>
        <w:rPr>
          <w:rFonts w:ascii="Times New Roman" w:hAnsi="Times New Roman" w:cs="Times New Roman"/>
          <w:sz w:val="28"/>
          <w:szCs w:val="28"/>
        </w:rPr>
      </w:pPr>
      <w:r w:rsidRPr="00196DFA">
        <w:rPr>
          <w:rFonts w:ascii="Times New Roman" w:hAnsi="Times New Roman" w:cs="Times New Roman"/>
          <w:b/>
          <w:bCs/>
          <w:sz w:val="28"/>
          <w:szCs w:val="28"/>
        </w:rPr>
        <w:t>«</w:t>
      </w:r>
      <w:r w:rsidR="000727BB" w:rsidRPr="00196DFA">
        <w:rPr>
          <w:rFonts w:ascii="Times New Roman" w:hAnsi="Times New Roman" w:cs="Times New Roman"/>
          <w:b/>
          <w:bCs/>
          <w:sz w:val="28"/>
          <w:szCs w:val="28"/>
        </w:rPr>
        <w:t>Трафареты</w:t>
      </w:r>
      <w:r w:rsidRPr="00196DFA">
        <w:rPr>
          <w:rFonts w:ascii="Times New Roman" w:hAnsi="Times New Roman" w:cs="Times New Roman"/>
          <w:b/>
          <w:bCs/>
          <w:sz w:val="28"/>
          <w:szCs w:val="28"/>
        </w:rPr>
        <w:t>».</w:t>
      </w:r>
      <w:r>
        <w:rPr>
          <w:rFonts w:ascii="Times New Roman" w:hAnsi="Times New Roman" w:cs="Times New Roman"/>
          <w:sz w:val="28"/>
          <w:szCs w:val="28"/>
        </w:rPr>
        <w:t xml:space="preserve"> </w:t>
      </w:r>
      <w:r w:rsidR="000727BB" w:rsidRPr="000727BB">
        <w:rPr>
          <w:rFonts w:ascii="Times New Roman" w:hAnsi="Times New Roman" w:cs="Times New Roman"/>
          <w:sz w:val="28"/>
          <w:szCs w:val="28"/>
        </w:rPr>
        <w:t>Благодаря рисованию по трафаретам самые маленькие творцы смогут поверить в свои силы и полюбить рисование. Трафареты учат правильно держать карандаш или кисть в руке, регулировать силу нажима и создавать четкие линии. Многократное повторение одних и тех же движений при рисовании по трафаретам различных фигур развивает МЕЛКУЮ МОТОРИКУ рук, автоматизирует двигательные навыки, способность НЕ ВЫХОДИТЬ за контур и быть АККУРАТНЫМ. Очертание внешней линии предмета в процессе обводки силуэта, контура или по трафарету способствует уточнению, конкретизации строения предмета и его изображения, учит ребенка рисовать различные линии в заданных условиях: прямые, ломаные, прерывистые, волнистые. За этим навыком стоит непростая синхронная работа систем организма: костной, мышечной, нервной.</w:t>
      </w:r>
    </w:p>
    <w:p w14:paraId="0BE05787" w14:textId="136E2164" w:rsidR="000727BB" w:rsidRPr="00196DFA" w:rsidRDefault="00196DFA" w:rsidP="00196DFA">
      <w:pPr>
        <w:spacing w:after="0"/>
        <w:ind w:firstLine="708"/>
        <w:jc w:val="both"/>
        <w:rPr>
          <w:rFonts w:ascii="Times New Roman" w:hAnsi="Times New Roman" w:cs="Times New Roman"/>
          <w:b/>
          <w:bCs/>
          <w:sz w:val="28"/>
          <w:szCs w:val="28"/>
        </w:rPr>
      </w:pPr>
      <w:r w:rsidRPr="00196DFA">
        <w:rPr>
          <w:rFonts w:ascii="Times New Roman" w:hAnsi="Times New Roman" w:cs="Times New Roman"/>
          <w:b/>
          <w:bCs/>
          <w:sz w:val="28"/>
          <w:szCs w:val="28"/>
        </w:rPr>
        <w:lastRenderedPageBreak/>
        <w:t>«</w:t>
      </w:r>
      <w:proofErr w:type="spellStart"/>
      <w:r w:rsidR="000727BB" w:rsidRPr="00196DFA">
        <w:rPr>
          <w:rFonts w:ascii="Times New Roman" w:hAnsi="Times New Roman" w:cs="Times New Roman"/>
          <w:b/>
          <w:bCs/>
          <w:sz w:val="28"/>
          <w:szCs w:val="28"/>
        </w:rPr>
        <w:t>Набрызг</w:t>
      </w:r>
      <w:proofErr w:type="spellEnd"/>
      <w:r w:rsidR="000727BB" w:rsidRPr="00196DFA">
        <w:rPr>
          <w:rFonts w:ascii="Times New Roman" w:hAnsi="Times New Roman" w:cs="Times New Roman"/>
          <w:b/>
          <w:bCs/>
          <w:sz w:val="28"/>
          <w:szCs w:val="28"/>
        </w:rPr>
        <w:t xml:space="preserve"> с трафаретами</w:t>
      </w:r>
      <w:r w:rsidRPr="00196DFA">
        <w:rPr>
          <w:rFonts w:ascii="Times New Roman" w:hAnsi="Times New Roman" w:cs="Times New Roman"/>
          <w:b/>
          <w:bCs/>
          <w:sz w:val="28"/>
          <w:szCs w:val="28"/>
        </w:rPr>
        <w:t>»</w:t>
      </w:r>
      <w:r>
        <w:rPr>
          <w:rFonts w:ascii="Times New Roman" w:hAnsi="Times New Roman" w:cs="Times New Roman"/>
          <w:b/>
          <w:bCs/>
          <w:sz w:val="28"/>
          <w:szCs w:val="28"/>
        </w:rPr>
        <w:t xml:space="preserve">. </w:t>
      </w:r>
      <w:r w:rsidR="000727BB" w:rsidRPr="000727BB">
        <w:rPr>
          <w:rFonts w:ascii="Times New Roman" w:hAnsi="Times New Roman" w:cs="Times New Roman"/>
          <w:sz w:val="28"/>
          <w:szCs w:val="28"/>
        </w:rPr>
        <w:t xml:space="preserve">Флористический рисунок – замечательная возможность познакомиться с нестандартными художественными техниками и приемами. В данной работе используется флористический материал - листья в качестве трафаретов. А цветовое решение </w:t>
      </w:r>
      <w:proofErr w:type="gramStart"/>
      <w:r w:rsidR="000727BB" w:rsidRPr="000727BB">
        <w:rPr>
          <w:rFonts w:ascii="Times New Roman" w:hAnsi="Times New Roman" w:cs="Times New Roman"/>
          <w:sz w:val="28"/>
          <w:szCs w:val="28"/>
        </w:rPr>
        <w:t>выполняется  кистью</w:t>
      </w:r>
      <w:proofErr w:type="gramEnd"/>
      <w:r w:rsidR="000727BB" w:rsidRPr="000727BB">
        <w:rPr>
          <w:rFonts w:ascii="Times New Roman" w:hAnsi="Times New Roman" w:cs="Times New Roman"/>
          <w:sz w:val="28"/>
          <w:szCs w:val="28"/>
        </w:rPr>
        <w:t xml:space="preserve"> и красками,  зубной щеткой и жидкой краской. В основе данной работы лежит две изобразительные техники: </w:t>
      </w:r>
      <w:proofErr w:type="spellStart"/>
      <w:r w:rsidR="000727BB" w:rsidRPr="000727BB">
        <w:rPr>
          <w:rFonts w:ascii="Times New Roman" w:hAnsi="Times New Roman" w:cs="Times New Roman"/>
          <w:sz w:val="28"/>
          <w:szCs w:val="28"/>
        </w:rPr>
        <w:t>набрызг</w:t>
      </w:r>
      <w:proofErr w:type="spellEnd"/>
      <w:r w:rsidR="000727BB" w:rsidRPr="000727BB">
        <w:rPr>
          <w:rFonts w:ascii="Times New Roman" w:hAnsi="Times New Roman" w:cs="Times New Roman"/>
          <w:sz w:val="28"/>
          <w:szCs w:val="28"/>
        </w:rPr>
        <w:t xml:space="preserve"> и рисование с трафаретами.</w:t>
      </w:r>
    </w:p>
    <w:p w14:paraId="29A0E294" w14:textId="0499643A" w:rsidR="000727BB" w:rsidRPr="000727BB" w:rsidRDefault="00196DFA" w:rsidP="00196DFA">
      <w:pPr>
        <w:spacing w:after="0"/>
        <w:ind w:firstLine="708"/>
        <w:jc w:val="both"/>
        <w:rPr>
          <w:rFonts w:ascii="Times New Roman" w:hAnsi="Times New Roman" w:cs="Times New Roman"/>
          <w:b/>
          <w:bCs/>
          <w:sz w:val="28"/>
          <w:szCs w:val="28"/>
        </w:rPr>
      </w:pPr>
      <w:r w:rsidRPr="00196DFA">
        <w:rPr>
          <w:rFonts w:ascii="Times New Roman" w:hAnsi="Times New Roman" w:cs="Times New Roman"/>
          <w:b/>
          <w:bCs/>
          <w:sz w:val="28"/>
          <w:szCs w:val="28"/>
        </w:rPr>
        <w:t>«</w:t>
      </w:r>
      <w:r w:rsidR="000727BB" w:rsidRPr="00196DFA">
        <w:rPr>
          <w:rFonts w:ascii="Times New Roman" w:hAnsi="Times New Roman" w:cs="Times New Roman"/>
          <w:b/>
          <w:bCs/>
          <w:sz w:val="28"/>
          <w:szCs w:val="28"/>
        </w:rPr>
        <w:t>Пуантилизм и растирание ватной палочкой</w:t>
      </w:r>
      <w:r w:rsidRPr="00196DFA">
        <w:rPr>
          <w:rFonts w:ascii="Times New Roman" w:hAnsi="Times New Roman" w:cs="Times New Roman"/>
          <w:b/>
          <w:bCs/>
          <w:sz w:val="28"/>
          <w:szCs w:val="28"/>
        </w:rPr>
        <w:t>»</w:t>
      </w:r>
      <w:r>
        <w:rPr>
          <w:rFonts w:ascii="Times New Roman" w:hAnsi="Times New Roman" w:cs="Times New Roman"/>
          <w:b/>
          <w:bCs/>
          <w:sz w:val="28"/>
          <w:szCs w:val="28"/>
        </w:rPr>
        <w:t xml:space="preserve">. </w:t>
      </w:r>
      <w:r w:rsidR="000727BB" w:rsidRPr="000727BB">
        <w:rPr>
          <w:rFonts w:ascii="Times New Roman" w:hAnsi="Times New Roman" w:cs="Times New Roman"/>
          <w:sz w:val="28"/>
          <w:szCs w:val="28"/>
        </w:rPr>
        <w:t xml:space="preserve">Слово «Пуантилизм» произошло от французского </w:t>
      </w:r>
      <w:proofErr w:type="gramStart"/>
      <w:r w:rsidR="000727BB" w:rsidRPr="000727BB">
        <w:rPr>
          <w:rFonts w:ascii="Times New Roman" w:hAnsi="Times New Roman" w:cs="Times New Roman"/>
          <w:sz w:val="28"/>
          <w:szCs w:val="28"/>
        </w:rPr>
        <w:t>слова ,что</w:t>
      </w:r>
      <w:proofErr w:type="gramEnd"/>
      <w:r w:rsidR="000727BB" w:rsidRPr="000727BB">
        <w:rPr>
          <w:rFonts w:ascii="Times New Roman" w:hAnsi="Times New Roman" w:cs="Times New Roman"/>
          <w:sz w:val="28"/>
          <w:szCs w:val="28"/>
        </w:rPr>
        <w:t xml:space="preserve"> означает «точка».</w:t>
      </w:r>
      <w:r>
        <w:rPr>
          <w:rFonts w:ascii="Times New Roman" w:hAnsi="Times New Roman" w:cs="Times New Roman"/>
          <w:b/>
          <w:bCs/>
          <w:sz w:val="28"/>
          <w:szCs w:val="28"/>
        </w:rPr>
        <w:t xml:space="preserve"> </w:t>
      </w:r>
      <w:r w:rsidR="000727BB" w:rsidRPr="000727BB">
        <w:rPr>
          <w:rFonts w:ascii="Times New Roman" w:hAnsi="Times New Roman" w:cs="Times New Roman"/>
          <w:sz w:val="28"/>
          <w:szCs w:val="28"/>
        </w:rPr>
        <w:t>«Пуантилизм» – это рисование точками (точечными мазками). И, следовательно, эта техника вполне по силам детям дошкольного возраста. Но, чем же тогда отличается пуантилизм от техники рисования тычком или, например, пальчиковой живописи? Кроме очевидного, на первый взгляд (</w:t>
      </w:r>
      <w:proofErr w:type="spellStart"/>
      <w:r w:rsidR="000727BB" w:rsidRPr="000727BB">
        <w:rPr>
          <w:rFonts w:ascii="Times New Roman" w:hAnsi="Times New Roman" w:cs="Times New Roman"/>
          <w:sz w:val="28"/>
          <w:szCs w:val="28"/>
        </w:rPr>
        <w:t>точечность</w:t>
      </w:r>
      <w:proofErr w:type="spellEnd"/>
      <w:r w:rsidR="000727BB" w:rsidRPr="000727BB">
        <w:rPr>
          <w:rFonts w:ascii="Times New Roman" w:hAnsi="Times New Roman" w:cs="Times New Roman"/>
          <w:sz w:val="28"/>
          <w:szCs w:val="28"/>
        </w:rPr>
        <w:t>), пуантилизм основан на строгой научной физико-математической базе, краски на палитре не смешиваются, яркие, контрастные цвета наносятся точками и подразумевается, что смешение красок происходит за счет оптического эффекта прямо на сетчатке глаза. И если зритель смотрит на картину с близкого расстояния, то рисунок совсем не виден, но если глянуть издалека, то сразу видна картина целиком. То есть, рисуя дерево, мы на ствол можем нанести красные, зелёные, жёлтые точки (получаем коричневый цвет, а крону нарисовать жёлтыми и синими точками) зелёный, или взять красный и жёлтый (осеннее дерево).</w:t>
      </w:r>
    </w:p>
    <w:p w14:paraId="34EC7367" w14:textId="1E2C08B6" w:rsidR="000727BB" w:rsidRPr="000727BB" w:rsidRDefault="00196DFA" w:rsidP="00196DFA">
      <w:pPr>
        <w:spacing w:after="0"/>
        <w:ind w:firstLine="708"/>
        <w:jc w:val="both"/>
        <w:rPr>
          <w:rFonts w:ascii="Times New Roman" w:hAnsi="Times New Roman" w:cs="Times New Roman"/>
          <w:b/>
          <w:bCs/>
          <w:sz w:val="28"/>
          <w:szCs w:val="28"/>
        </w:rPr>
      </w:pPr>
      <w:r w:rsidRPr="00196DFA">
        <w:rPr>
          <w:rFonts w:ascii="Times New Roman" w:hAnsi="Times New Roman" w:cs="Times New Roman"/>
          <w:b/>
          <w:bCs/>
          <w:sz w:val="28"/>
          <w:szCs w:val="28"/>
        </w:rPr>
        <w:t>«</w:t>
      </w:r>
      <w:r w:rsidR="000727BB" w:rsidRPr="00196DFA">
        <w:rPr>
          <w:rFonts w:ascii="Times New Roman" w:hAnsi="Times New Roman" w:cs="Times New Roman"/>
          <w:b/>
          <w:bCs/>
          <w:sz w:val="28"/>
          <w:szCs w:val="28"/>
        </w:rPr>
        <w:t xml:space="preserve">Смешанная </w:t>
      </w:r>
      <w:r w:rsidRPr="00196DFA">
        <w:rPr>
          <w:rFonts w:ascii="Times New Roman" w:hAnsi="Times New Roman" w:cs="Times New Roman"/>
          <w:b/>
          <w:bCs/>
          <w:sz w:val="28"/>
          <w:szCs w:val="28"/>
        </w:rPr>
        <w:t>т</w:t>
      </w:r>
      <w:r w:rsidR="000727BB" w:rsidRPr="00196DFA">
        <w:rPr>
          <w:rFonts w:ascii="Times New Roman" w:hAnsi="Times New Roman" w:cs="Times New Roman"/>
          <w:b/>
          <w:bCs/>
          <w:sz w:val="28"/>
          <w:szCs w:val="28"/>
        </w:rPr>
        <w:t>ехника</w:t>
      </w:r>
      <w:r w:rsidRPr="00196DFA">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0727BB" w:rsidRPr="000727BB">
        <w:rPr>
          <w:rFonts w:ascii="Times New Roman" w:hAnsi="Times New Roman" w:cs="Times New Roman"/>
          <w:sz w:val="28"/>
          <w:szCs w:val="28"/>
        </w:rPr>
        <w:t xml:space="preserve">Рисование восковыми мелками и акварелью </w:t>
      </w:r>
      <w:proofErr w:type="gramStart"/>
      <w:r>
        <w:rPr>
          <w:rFonts w:ascii="Times New Roman" w:hAnsi="Times New Roman" w:cs="Times New Roman"/>
          <w:sz w:val="28"/>
          <w:szCs w:val="28"/>
        </w:rPr>
        <w:t>-</w:t>
      </w:r>
      <w:r w:rsidR="000727BB" w:rsidRPr="000727BB">
        <w:rPr>
          <w:rFonts w:ascii="Times New Roman" w:hAnsi="Times New Roman" w:cs="Times New Roman"/>
          <w:sz w:val="28"/>
          <w:szCs w:val="28"/>
        </w:rPr>
        <w:t xml:space="preserve"> это</w:t>
      </w:r>
      <w:proofErr w:type="gramEnd"/>
      <w:r w:rsidR="000727BB" w:rsidRPr="000727BB">
        <w:rPr>
          <w:rFonts w:ascii="Times New Roman" w:hAnsi="Times New Roman" w:cs="Times New Roman"/>
          <w:sz w:val="28"/>
          <w:szCs w:val="28"/>
        </w:rPr>
        <w:t xml:space="preserve"> смешанная техника живописи акварелью и воском. Она не требует особых умений и в то же время создает очень яркий эффект, благодаря чему получила большое распространение в детском творчестве. Суть техники заключается в нанесении воском линий, поверх которых кладется акварель. Участки с воском не закрашиваются, за счет чего создается эффект «свечения» рисунка. Рисуя восковыми мелками, важно понимать, что сделать тонкую линию из-за особенностей материала непросто, поэтому удобней использовать крупные и обобщенные контуры. Обычно в этой технике рисуют натюрморты, цветы, рыбок и т.п. Восковые линии с трудом накладываются друг на друга и их нельзя стереть, не оставив пятна, что не позволяет создавать сложные эффекты, но в то же время сохраняет яркость и чистоту рисунка.</w:t>
      </w:r>
    </w:p>
    <w:p w14:paraId="0BB2B021" w14:textId="046D7FB5" w:rsidR="000727BB" w:rsidRDefault="00196DFA" w:rsidP="00196DFA">
      <w:pPr>
        <w:spacing w:after="0"/>
        <w:ind w:firstLine="708"/>
        <w:jc w:val="both"/>
        <w:rPr>
          <w:rFonts w:ascii="Times New Roman" w:hAnsi="Times New Roman" w:cs="Times New Roman"/>
          <w:sz w:val="28"/>
          <w:szCs w:val="28"/>
        </w:rPr>
      </w:pPr>
      <w:r w:rsidRPr="00196DFA">
        <w:rPr>
          <w:rFonts w:ascii="Times New Roman" w:hAnsi="Times New Roman" w:cs="Times New Roman"/>
          <w:b/>
          <w:bCs/>
          <w:sz w:val="28"/>
          <w:szCs w:val="28"/>
        </w:rPr>
        <w:t>«</w:t>
      </w:r>
      <w:r w:rsidR="000727BB" w:rsidRPr="00196DFA">
        <w:rPr>
          <w:rFonts w:ascii="Times New Roman" w:hAnsi="Times New Roman" w:cs="Times New Roman"/>
          <w:b/>
          <w:bCs/>
          <w:sz w:val="28"/>
          <w:szCs w:val="28"/>
        </w:rPr>
        <w:t>Рисование штампами</w:t>
      </w:r>
      <w:r>
        <w:rPr>
          <w:rFonts w:ascii="Times New Roman" w:hAnsi="Times New Roman" w:cs="Times New Roman"/>
          <w:sz w:val="28"/>
          <w:szCs w:val="28"/>
        </w:rPr>
        <w:t xml:space="preserve">». </w:t>
      </w:r>
      <w:r w:rsidR="000727BB" w:rsidRPr="000727BB">
        <w:rPr>
          <w:rFonts w:ascii="Times New Roman" w:hAnsi="Times New Roman" w:cs="Times New Roman"/>
          <w:sz w:val="28"/>
          <w:szCs w:val="28"/>
        </w:rPr>
        <w:t xml:space="preserve">Рисуя этим способом, дети не боятся ошибиться, ребенок обретает уверенность в себе, преодолевает «боязнь чистого листа бумаги» и начинает чувствовать себя маленьким художником. У него появляется интерес, а вместе с тем и желание рисовать. Ведь печатать можно чем угодно. Именно это и будет настоящим творчеством. Учимся делать отпечатки. Для этого пропитайте кусочек поролона разведенной гуашью, чтобы получилось подобие штемпельной подушечки. Теперь окунаем нашу формочку в краску, придавливаем к бумаге и осторожно убираем. Цветной отпечаток готов. Для того чтобы печатание фигурок приобрело какой-то </w:t>
      </w:r>
      <w:r w:rsidR="000727BB" w:rsidRPr="000727BB">
        <w:rPr>
          <w:rFonts w:ascii="Times New Roman" w:hAnsi="Times New Roman" w:cs="Times New Roman"/>
          <w:sz w:val="28"/>
          <w:szCs w:val="28"/>
        </w:rPr>
        <w:lastRenderedPageBreak/>
        <w:t>смысл, можно, например, украсить орнаментом бумажную тарелку, вырезанную из картона вазу, платьице нарисованной куклы. Можно нарисовать ягодки рябины и алую землянику, бусы на шее у девочки и яркий хвост петуха. Главное, чтобы процесс творчества нравился, вызывал эмоциональный отклик у детей.</w:t>
      </w:r>
    </w:p>
    <w:p w14:paraId="5447149B" w14:textId="6D1526E5" w:rsidR="00196DFA" w:rsidRPr="008F35E8" w:rsidRDefault="00196DFA" w:rsidP="00196DFA">
      <w:pPr>
        <w:spacing w:after="0"/>
        <w:ind w:left="360" w:firstLine="348"/>
        <w:rPr>
          <w:b/>
          <w:bCs/>
        </w:rPr>
      </w:pPr>
      <w:r w:rsidRPr="008F35E8">
        <w:rPr>
          <w:rFonts w:ascii="Times New Roman" w:hAnsi="Times New Roman" w:cs="Times New Roman"/>
          <w:b/>
          <w:bCs/>
          <w:sz w:val="28"/>
          <w:szCs w:val="28"/>
        </w:rPr>
        <w:t>Практический этап</w:t>
      </w:r>
      <w:r w:rsidRPr="008F35E8">
        <w:rPr>
          <w:b/>
          <w:bCs/>
        </w:rPr>
        <w:t>.</w:t>
      </w:r>
    </w:p>
    <w:p w14:paraId="45EE6DF4" w14:textId="29B98F7F" w:rsidR="00196DFA" w:rsidRPr="00196DFA" w:rsidRDefault="00196DFA" w:rsidP="00196DFA">
      <w:pPr>
        <w:pStyle w:val="a3"/>
        <w:numPr>
          <w:ilvl w:val="0"/>
          <w:numId w:val="5"/>
        </w:numPr>
        <w:spacing w:after="0" w:line="259" w:lineRule="auto"/>
        <w:ind w:left="0" w:firstLine="360"/>
        <w:jc w:val="both"/>
        <w:rPr>
          <w:b/>
          <w:bCs/>
        </w:rPr>
      </w:pPr>
      <w:r w:rsidRPr="008F35E8">
        <w:rPr>
          <w:rFonts w:ascii="Times New Roman" w:hAnsi="Times New Roman" w:cs="Times New Roman"/>
          <w:b/>
          <w:bCs/>
          <w:sz w:val="28"/>
          <w:szCs w:val="28"/>
        </w:rPr>
        <w:t xml:space="preserve">Мастер-класс </w:t>
      </w:r>
      <w:r w:rsidRPr="000727BB">
        <w:rPr>
          <w:rFonts w:ascii="Times New Roman" w:eastAsia="Times New Roman" w:hAnsi="Times New Roman" w:cs="Times New Roman"/>
          <w:sz w:val="28"/>
          <w:szCs w:val="28"/>
        </w:rPr>
        <w:t>«Зимнее чудо» - создание сюжета в технике «</w:t>
      </w:r>
      <w:proofErr w:type="spellStart"/>
      <w:r w:rsidRPr="000727BB">
        <w:rPr>
          <w:rFonts w:ascii="Times New Roman" w:eastAsia="Times New Roman" w:hAnsi="Times New Roman" w:cs="Times New Roman"/>
          <w:sz w:val="28"/>
          <w:szCs w:val="28"/>
        </w:rPr>
        <w:t>Набрызг</w:t>
      </w:r>
      <w:proofErr w:type="spellEnd"/>
      <w:r w:rsidRPr="000727BB">
        <w:rPr>
          <w:rFonts w:ascii="Times New Roman" w:eastAsia="Times New Roman" w:hAnsi="Times New Roman" w:cs="Times New Roman"/>
          <w:sz w:val="28"/>
          <w:szCs w:val="28"/>
        </w:rPr>
        <w:t>»</w:t>
      </w:r>
      <w:r w:rsidRPr="008F35E8">
        <w:rPr>
          <w:rFonts w:ascii="Times New Roman" w:eastAsia="Times New Roman" w:hAnsi="Times New Roman" w:cs="Times New Roman"/>
          <w:b/>
          <w:bCs/>
          <w:sz w:val="28"/>
          <w:szCs w:val="28"/>
        </w:rPr>
        <w:t>.</w:t>
      </w:r>
    </w:p>
    <w:p w14:paraId="5DEA1425" w14:textId="5ED4A6E3" w:rsidR="00196DFA" w:rsidRPr="00196DFA" w:rsidRDefault="00196DFA" w:rsidP="00196DFA">
      <w:pPr>
        <w:spacing w:after="0"/>
        <w:jc w:val="both"/>
        <w:rPr>
          <w:b/>
          <w:bCs/>
        </w:rPr>
      </w:pPr>
    </w:p>
    <w:p w14:paraId="2E3BC67C" w14:textId="46B69012" w:rsidR="00196DFA" w:rsidRDefault="009E66BF" w:rsidP="00196DFA">
      <w:pPr>
        <w:spacing w:after="0"/>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14:anchorId="04028698" wp14:editId="54977E65">
            <wp:simplePos x="0" y="0"/>
            <wp:positionH relativeFrom="column">
              <wp:posOffset>-107315</wp:posOffset>
            </wp:positionH>
            <wp:positionV relativeFrom="paragraph">
              <wp:posOffset>80010</wp:posOffset>
            </wp:positionV>
            <wp:extent cx="3084830" cy="2374900"/>
            <wp:effectExtent l="0" t="0" r="1270" b="6350"/>
            <wp:wrapNone/>
            <wp:docPr id="20163990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3695" t="4574" r="5790" b="2519"/>
                    <a:stretch/>
                  </pic:blipFill>
                  <pic:spPr bwMode="auto">
                    <a:xfrm>
                      <a:off x="0" y="0"/>
                      <a:ext cx="3084830" cy="237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BDC92A9" wp14:editId="621355EB">
            <wp:simplePos x="0" y="0"/>
            <wp:positionH relativeFrom="column">
              <wp:posOffset>3052477</wp:posOffset>
            </wp:positionH>
            <wp:positionV relativeFrom="paragraph">
              <wp:posOffset>80884</wp:posOffset>
            </wp:positionV>
            <wp:extent cx="3171475" cy="2374900"/>
            <wp:effectExtent l="0" t="0" r="0" b="6350"/>
            <wp:wrapNone/>
            <wp:docPr id="113876329" name="Рисунок 3" descr="Зимний лес» — рисование в технике «Набрызг».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имний лес» — рисование в технике «Набрызг». Воспитателям детских садов,  школьным учителям и педагогам - Маам.ру"/>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73033" cy="23760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5BAD79" w14:textId="393B6451" w:rsidR="00196DFA" w:rsidRDefault="00196DFA" w:rsidP="00196DFA">
      <w:pPr>
        <w:spacing w:after="0"/>
        <w:ind w:firstLine="708"/>
        <w:jc w:val="both"/>
        <w:rPr>
          <w:rFonts w:ascii="Times New Roman" w:hAnsi="Times New Roman" w:cs="Times New Roman"/>
          <w:sz w:val="28"/>
          <w:szCs w:val="28"/>
        </w:rPr>
      </w:pPr>
    </w:p>
    <w:p w14:paraId="6DE9F569" w14:textId="0DD87ED3" w:rsidR="00196DFA" w:rsidRDefault="00196DFA" w:rsidP="00196DFA">
      <w:pPr>
        <w:spacing w:after="0"/>
        <w:ind w:firstLine="708"/>
        <w:jc w:val="both"/>
        <w:rPr>
          <w:rFonts w:ascii="Times New Roman" w:hAnsi="Times New Roman" w:cs="Times New Roman"/>
          <w:sz w:val="28"/>
          <w:szCs w:val="28"/>
        </w:rPr>
      </w:pPr>
    </w:p>
    <w:p w14:paraId="48C7F99A" w14:textId="77777777" w:rsidR="00196DFA" w:rsidRPr="000727BB" w:rsidRDefault="00196DFA" w:rsidP="00196DFA">
      <w:pPr>
        <w:spacing w:after="0"/>
        <w:ind w:firstLine="708"/>
        <w:jc w:val="both"/>
        <w:rPr>
          <w:rFonts w:ascii="Times New Roman" w:hAnsi="Times New Roman" w:cs="Times New Roman"/>
          <w:sz w:val="28"/>
          <w:szCs w:val="28"/>
        </w:rPr>
      </w:pPr>
    </w:p>
    <w:p w14:paraId="21CD1168" w14:textId="4C15EFD3" w:rsidR="000727BB" w:rsidRDefault="000727BB" w:rsidP="000727BB">
      <w:pPr>
        <w:spacing w:after="0"/>
        <w:jc w:val="both"/>
        <w:rPr>
          <w:rFonts w:ascii="Times New Roman" w:hAnsi="Times New Roman" w:cs="Times New Roman"/>
          <w:sz w:val="28"/>
          <w:szCs w:val="28"/>
        </w:rPr>
      </w:pPr>
    </w:p>
    <w:p w14:paraId="00CC3977" w14:textId="020AB610" w:rsidR="00196DFA" w:rsidRPr="00196DFA" w:rsidRDefault="00196DFA" w:rsidP="00196DFA">
      <w:pPr>
        <w:rPr>
          <w:rFonts w:ascii="Times New Roman" w:hAnsi="Times New Roman" w:cs="Times New Roman"/>
          <w:sz w:val="28"/>
          <w:szCs w:val="28"/>
        </w:rPr>
      </w:pPr>
    </w:p>
    <w:p w14:paraId="21C356DB" w14:textId="719B9C94" w:rsidR="00196DFA" w:rsidRPr="00196DFA" w:rsidRDefault="00196DFA" w:rsidP="00196DFA">
      <w:pPr>
        <w:rPr>
          <w:rFonts w:ascii="Times New Roman" w:hAnsi="Times New Roman" w:cs="Times New Roman"/>
          <w:sz w:val="28"/>
          <w:szCs w:val="28"/>
        </w:rPr>
      </w:pPr>
    </w:p>
    <w:p w14:paraId="1F997D4A" w14:textId="0FE8C65F" w:rsidR="00196DFA" w:rsidRPr="00196DFA" w:rsidRDefault="00196DFA" w:rsidP="00196DFA">
      <w:pPr>
        <w:rPr>
          <w:rFonts w:ascii="Times New Roman" w:hAnsi="Times New Roman" w:cs="Times New Roman"/>
          <w:sz w:val="28"/>
          <w:szCs w:val="28"/>
        </w:rPr>
      </w:pPr>
    </w:p>
    <w:p w14:paraId="5F395A13" w14:textId="392E49A2" w:rsidR="00196DFA" w:rsidRPr="00196DFA" w:rsidRDefault="00196DFA" w:rsidP="00196DFA">
      <w:pPr>
        <w:rPr>
          <w:rFonts w:ascii="Times New Roman" w:hAnsi="Times New Roman" w:cs="Times New Roman"/>
          <w:sz w:val="28"/>
          <w:szCs w:val="28"/>
        </w:rPr>
      </w:pPr>
    </w:p>
    <w:p w14:paraId="16D74561" w14:textId="187909DB" w:rsidR="00196DFA" w:rsidRDefault="00196DFA" w:rsidP="00196DFA">
      <w:pPr>
        <w:rPr>
          <w:rFonts w:ascii="Times New Roman" w:hAnsi="Times New Roman" w:cs="Times New Roman"/>
          <w:sz w:val="28"/>
          <w:szCs w:val="28"/>
        </w:rPr>
      </w:pPr>
    </w:p>
    <w:p w14:paraId="5821A92F" w14:textId="0D1FE587" w:rsidR="00196DFA" w:rsidRDefault="009E66BF" w:rsidP="00196DFA">
      <w:pPr>
        <w:jc w:val="center"/>
        <w:rPr>
          <w:rFonts w:ascii="Times New Roman" w:hAnsi="Times New Roman" w:cs="Times New Roman"/>
          <w:sz w:val="28"/>
          <w:szCs w:val="28"/>
        </w:rPr>
      </w:pPr>
      <w:r>
        <w:rPr>
          <w:noProof/>
        </w:rPr>
        <w:drawing>
          <wp:anchor distT="0" distB="0" distL="114300" distR="114300" simplePos="0" relativeHeight="251661312" behindDoc="0" locked="0" layoutInCell="1" allowOverlap="1" wp14:anchorId="46E4B1C5" wp14:editId="164531EF">
            <wp:simplePos x="0" y="0"/>
            <wp:positionH relativeFrom="column">
              <wp:posOffset>3626864</wp:posOffset>
            </wp:positionH>
            <wp:positionV relativeFrom="paragraph">
              <wp:posOffset>512445</wp:posOffset>
            </wp:positionV>
            <wp:extent cx="2291937" cy="1586763"/>
            <wp:effectExtent l="0" t="0" r="0" b="0"/>
            <wp:wrapNone/>
            <wp:docPr id="972921076" name="Рисунок 5" descr="Мастер-класс «Зимний лес в технике набрызга»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астер-класс «Зимний лес в технике набрызга» - YouTub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593" t="11014" r="18039" b="12264"/>
                    <a:stretch/>
                  </pic:blipFill>
                  <pic:spPr bwMode="auto">
                    <a:xfrm>
                      <a:off x="0" y="0"/>
                      <a:ext cx="2291937" cy="15867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6DFA">
        <w:rPr>
          <w:rFonts w:ascii="Times New Roman" w:hAnsi="Times New Roman" w:cs="Times New Roman"/>
          <w:sz w:val="28"/>
          <w:szCs w:val="28"/>
        </w:rPr>
        <w:t>Вначале вырезаем силуэты деревьев, возможно, животных, которых бы хотели запечатлеть в зимнем рисунке.</w:t>
      </w:r>
    </w:p>
    <w:p w14:paraId="71073C60" w14:textId="1BB52EA8" w:rsidR="00196DFA" w:rsidRDefault="009E66BF" w:rsidP="00196DFA">
      <w:pPr>
        <w:jc w:val="center"/>
        <w:rPr>
          <w:rFonts w:ascii="Times New Roman" w:hAnsi="Times New Roman" w:cs="Times New Roman"/>
          <w:sz w:val="28"/>
          <w:szCs w:val="28"/>
        </w:rPr>
      </w:pPr>
      <w:r>
        <w:rPr>
          <w:noProof/>
        </w:rPr>
        <w:drawing>
          <wp:anchor distT="0" distB="0" distL="114300" distR="114300" simplePos="0" relativeHeight="251659264" behindDoc="0" locked="0" layoutInCell="1" allowOverlap="1" wp14:anchorId="0C71DECA" wp14:editId="5D034BE7">
            <wp:simplePos x="0" y="0"/>
            <wp:positionH relativeFrom="column">
              <wp:posOffset>-106045</wp:posOffset>
            </wp:positionH>
            <wp:positionV relativeFrom="paragraph">
              <wp:posOffset>112659</wp:posOffset>
            </wp:positionV>
            <wp:extent cx="3523261" cy="2968831"/>
            <wp:effectExtent l="0" t="0" r="1270" b="3175"/>
            <wp:wrapNone/>
            <wp:docPr id="915520411" name="Рисунок 2" descr="Зимний лес» — рисование в технике «Набрызг».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имний лес» — рисование в технике «Набрызг». Воспитателям детских садов,  школьным учителям и педагогам - Маам.ру"/>
                    <pic:cNvPicPr>
                      <a:picLocks noChangeAspect="1" noChangeArrowheads="1"/>
                    </pic:cNvPicPr>
                  </pic:nvPicPr>
                  <pic:blipFill rotWithShape="1">
                    <a:blip r:embed="rId8">
                      <a:extLst>
                        <a:ext uri="{28A0092B-C50C-407E-A947-70E740481C1C}">
                          <a14:useLocalDpi xmlns:a14="http://schemas.microsoft.com/office/drawing/2010/main" val="0"/>
                        </a:ext>
                      </a:extLst>
                    </a:blip>
                    <a:srcRect l="7606" r="5429" b="2010"/>
                    <a:stretch/>
                  </pic:blipFill>
                  <pic:spPr bwMode="auto">
                    <a:xfrm>
                      <a:off x="0" y="0"/>
                      <a:ext cx="3523261" cy="29688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AC64CF" w14:textId="15C93116" w:rsidR="00196DFA" w:rsidRDefault="00196DFA" w:rsidP="00196DFA">
      <w:pPr>
        <w:jc w:val="center"/>
        <w:rPr>
          <w:rFonts w:ascii="Times New Roman" w:hAnsi="Times New Roman" w:cs="Times New Roman"/>
          <w:sz w:val="28"/>
          <w:szCs w:val="28"/>
        </w:rPr>
      </w:pPr>
    </w:p>
    <w:p w14:paraId="5BBC5BFB" w14:textId="1A88523E" w:rsidR="00196DFA" w:rsidRDefault="00196DFA" w:rsidP="00196DFA">
      <w:pPr>
        <w:jc w:val="center"/>
        <w:rPr>
          <w:rFonts w:ascii="Times New Roman" w:hAnsi="Times New Roman" w:cs="Times New Roman"/>
          <w:sz w:val="28"/>
          <w:szCs w:val="28"/>
        </w:rPr>
      </w:pPr>
    </w:p>
    <w:p w14:paraId="77CB8712" w14:textId="36C85857" w:rsidR="00196DFA" w:rsidRDefault="00196DFA" w:rsidP="00196DFA">
      <w:pPr>
        <w:jc w:val="center"/>
        <w:rPr>
          <w:rFonts w:ascii="Times New Roman" w:hAnsi="Times New Roman" w:cs="Times New Roman"/>
          <w:sz w:val="28"/>
          <w:szCs w:val="28"/>
        </w:rPr>
      </w:pPr>
    </w:p>
    <w:p w14:paraId="4B6E1A0D" w14:textId="7B9023AA" w:rsidR="00196DFA" w:rsidRDefault="00196DFA" w:rsidP="00196DFA">
      <w:pPr>
        <w:jc w:val="center"/>
        <w:rPr>
          <w:rFonts w:ascii="Times New Roman" w:hAnsi="Times New Roman" w:cs="Times New Roman"/>
          <w:sz w:val="28"/>
          <w:szCs w:val="28"/>
        </w:rPr>
      </w:pPr>
    </w:p>
    <w:p w14:paraId="0A3E0E30" w14:textId="63B51CF4" w:rsidR="00196DFA" w:rsidRDefault="009E66BF" w:rsidP="00196DFA">
      <w:pPr>
        <w:jc w:val="center"/>
        <w:rPr>
          <w:rFonts w:ascii="Times New Roman" w:hAnsi="Times New Roman" w:cs="Times New Roman"/>
          <w:sz w:val="28"/>
          <w:szCs w:val="28"/>
        </w:rPr>
      </w:pPr>
      <w:r>
        <w:rPr>
          <w:noProof/>
        </w:rPr>
        <w:drawing>
          <wp:anchor distT="0" distB="0" distL="114300" distR="114300" simplePos="0" relativeHeight="251662336" behindDoc="0" locked="0" layoutInCell="1" allowOverlap="1" wp14:anchorId="1E0678B2" wp14:editId="0209DDA5">
            <wp:simplePos x="0" y="0"/>
            <wp:positionH relativeFrom="column">
              <wp:posOffset>3622494</wp:posOffset>
            </wp:positionH>
            <wp:positionV relativeFrom="paragraph">
              <wp:posOffset>69347</wp:posOffset>
            </wp:positionV>
            <wp:extent cx="2251362" cy="1686296"/>
            <wp:effectExtent l="0" t="0" r="0" b="9525"/>
            <wp:wrapNone/>
            <wp:docPr id="1781768611" name="Рисунок 6" descr="Техника рисования набрызг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ехника рисования набрызг - презентация онлайн"/>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2786" cy="16873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FA0F8" w14:textId="77777777" w:rsidR="00196DFA" w:rsidRDefault="00196DFA" w:rsidP="00196DFA">
      <w:pPr>
        <w:jc w:val="center"/>
        <w:rPr>
          <w:rFonts w:ascii="Times New Roman" w:hAnsi="Times New Roman" w:cs="Times New Roman"/>
          <w:sz w:val="28"/>
          <w:szCs w:val="28"/>
        </w:rPr>
      </w:pPr>
    </w:p>
    <w:p w14:paraId="683F2EE8" w14:textId="77777777" w:rsidR="00196DFA" w:rsidRDefault="00196DFA" w:rsidP="00196DFA">
      <w:pPr>
        <w:jc w:val="center"/>
        <w:rPr>
          <w:rFonts w:ascii="Times New Roman" w:hAnsi="Times New Roman" w:cs="Times New Roman"/>
          <w:sz w:val="28"/>
          <w:szCs w:val="28"/>
        </w:rPr>
      </w:pPr>
    </w:p>
    <w:p w14:paraId="5F6E2365" w14:textId="77777777" w:rsidR="00196DFA" w:rsidRDefault="00196DFA" w:rsidP="00196DFA">
      <w:pPr>
        <w:jc w:val="center"/>
        <w:rPr>
          <w:rFonts w:ascii="Times New Roman" w:hAnsi="Times New Roman" w:cs="Times New Roman"/>
          <w:sz w:val="28"/>
          <w:szCs w:val="28"/>
        </w:rPr>
      </w:pPr>
    </w:p>
    <w:p w14:paraId="3AE12AC0" w14:textId="77777777" w:rsidR="00196DFA" w:rsidRDefault="00196DFA" w:rsidP="00196DFA">
      <w:pPr>
        <w:rPr>
          <w:rFonts w:ascii="Times New Roman" w:hAnsi="Times New Roman" w:cs="Times New Roman"/>
          <w:sz w:val="28"/>
          <w:szCs w:val="28"/>
        </w:rPr>
      </w:pPr>
    </w:p>
    <w:p w14:paraId="701A0B36" w14:textId="77777777" w:rsidR="009E66BF" w:rsidRDefault="009E66BF" w:rsidP="00196DFA">
      <w:pPr>
        <w:jc w:val="both"/>
        <w:rPr>
          <w:rFonts w:ascii="Times New Roman" w:hAnsi="Times New Roman" w:cs="Times New Roman"/>
          <w:sz w:val="28"/>
          <w:szCs w:val="28"/>
        </w:rPr>
      </w:pPr>
    </w:p>
    <w:p w14:paraId="4977C7CE" w14:textId="4D7C1C31" w:rsidR="009E66BF" w:rsidRDefault="00196DFA" w:rsidP="00196DFA">
      <w:pPr>
        <w:jc w:val="both"/>
        <w:rPr>
          <w:rFonts w:ascii="Times New Roman" w:hAnsi="Times New Roman" w:cs="Times New Roman"/>
          <w:sz w:val="28"/>
          <w:szCs w:val="28"/>
        </w:rPr>
      </w:pPr>
      <w:r>
        <w:rPr>
          <w:rFonts w:ascii="Times New Roman" w:hAnsi="Times New Roman" w:cs="Times New Roman"/>
          <w:sz w:val="28"/>
          <w:szCs w:val="28"/>
        </w:rPr>
        <w:t>Далее поочередно выкладываем силуэты на лист, пользуясь приемом «</w:t>
      </w:r>
      <w:proofErr w:type="spellStart"/>
      <w:r>
        <w:rPr>
          <w:rFonts w:ascii="Times New Roman" w:hAnsi="Times New Roman" w:cs="Times New Roman"/>
          <w:sz w:val="28"/>
          <w:szCs w:val="28"/>
        </w:rPr>
        <w:t>набрызг</w:t>
      </w:r>
      <w:proofErr w:type="spellEnd"/>
      <w:r>
        <w:rPr>
          <w:rFonts w:ascii="Times New Roman" w:hAnsi="Times New Roman" w:cs="Times New Roman"/>
          <w:sz w:val="28"/>
          <w:szCs w:val="28"/>
        </w:rPr>
        <w:t>» для создания выразительности композиции. Напоминаем об аккуратности в использовании щетины и кисти.</w:t>
      </w:r>
      <w:r w:rsidR="009E66BF">
        <w:rPr>
          <w:rFonts w:ascii="Times New Roman" w:hAnsi="Times New Roman" w:cs="Times New Roman"/>
          <w:sz w:val="28"/>
          <w:szCs w:val="28"/>
        </w:rPr>
        <w:t xml:space="preserve"> Желаем творческих успехов!</w:t>
      </w:r>
    </w:p>
    <w:p w14:paraId="318E4654" w14:textId="0FD463E1" w:rsidR="009E66BF" w:rsidRPr="00196DFA" w:rsidRDefault="009E66BF" w:rsidP="00196DFA">
      <w:pPr>
        <w:jc w:val="both"/>
        <w:rPr>
          <w:rFonts w:ascii="Times New Roman" w:hAnsi="Times New Roman" w:cs="Times New Roman"/>
          <w:sz w:val="28"/>
          <w:szCs w:val="28"/>
        </w:rPr>
      </w:pPr>
    </w:p>
    <w:sectPr w:rsidR="009E66BF" w:rsidRPr="00196D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4668"/>
    <w:multiLevelType w:val="hybridMultilevel"/>
    <w:tmpl w:val="AE186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F85F75"/>
    <w:multiLevelType w:val="hybridMultilevel"/>
    <w:tmpl w:val="E2A2ED14"/>
    <w:lvl w:ilvl="0" w:tplc="9BF0B57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9B278C7"/>
    <w:multiLevelType w:val="hybridMultilevel"/>
    <w:tmpl w:val="77D6E15C"/>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 w15:restartNumberingAfterBreak="0">
    <w:nsid w:val="32D30BCB"/>
    <w:multiLevelType w:val="hybridMultilevel"/>
    <w:tmpl w:val="1BAAB7AE"/>
    <w:lvl w:ilvl="0" w:tplc="C71862F8">
      <w:start w:val="1"/>
      <w:numFmt w:val="decimal"/>
      <w:lvlText w:val="%1."/>
      <w:lvlJc w:val="left"/>
      <w:pPr>
        <w:ind w:left="720"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1321644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38584142">
    <w:abstractNumId w:val="1"/>
  </w:num>
  <w:num w:numId="3" w16cid:durableId="1706171215">
    <w:abstractNumId w:val="2"/>
  </w:num>
  <w:num w:numId="4" w16cid:durableId="1391611064">
    <w:abstractNumId w:val="0"/>
  </w:num>
  <w:num w:numId="5" w16cid:durableId="2889014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7BB"/>
    <w:rsid w:val="000727BB"/>
    <w:rsid w:val="00196DFA"/>
    <w:rsid w:val="009E66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F248B"/>
  <w15:chartTrackingRefBased/>
  <w15:docId w15:val="{76B11279-CBCB-4ED0-B5A5-045BE9312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27BB"/>
    <w:pPr>
      <w:spacing w:after="200" w:line="276" w:lineRule="auto"/>
      <w:ind w:left="720"/>
      <w:contextualSpacing/>
    </w:pPr>
    <w:rPr>
      <w:rFonts w:eastAsiaTheme="minorEastAsia"/>
      <w:kern w:val="0"/>
      <w:lang w:eastAsia="ru-RU"/>
      <w14:ligatures w14:val="none"/>
    </w:rPr>
  </w:style>
  <w:style w:type="paragraph" w:customStyle="1" w:styleId="c4">
    <w:name w:val="c4"/>
    <w:basedOn w:val="a"/>
    <w:rsid w:val="000727BB"/>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3">
    <w:name w:val="c3"/>
    <w:basedOn w:val="a0"/>
    <w:rsid w:val="000727BB"/>
  </w:style>
  <w:style w:type="character" w:customStyle="1" w:styleId="c2">
    <w:name w:val="c2"/>
    <w:basedOn w:val="a0"/>
    <w:rsid w:val="000727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08418">
      <w:bodyDiv w:val="1"/>
      <w:marLeft w:val="0"/>
      <w:marRight w:val="0"/>
      <w:marTop w:val="0"/>
      <w:marBottom w:val="0"/>
      <w:divBdr>
        <w:top w:val="none" w:sz="0" w:space="0" w:color="auto"/>
        <w:left w:val="none" w:sz="0" w:space="0" w:color="auto"/>
        <w:bottom w:val="none" w:sz="0" w:space="0" w:color="auto"/>
        <w:right w:val="none" w:sz="0" w:space="0" w:color="auto"/>
      </w:divBdr>
    </w:div>
    <w:div w:id="98448719">
      <w:bodyDiv w:val="1"/>
      <w:marLeft w:val="0"/>
      <w:marRight w:val="0"/>
      <w:marTop w:val="0"/>
      <w:marBottom w:val="0"/>
      <w:divBdr>
        <w:top w:val="none" w:sz="0" w:space="0" w:color="auto"/>
        <w:left w:val="none" w:sz="0" w:space="0" w:color="auto"/>
        <w:bottom w:val="none" w:sz="0" w:space="0" w:color="auto"/>
        <w:right w:val="none" w:sz="0" w:space="0" w:color="auto"/>
      </w:divBdr>
    </w:div>
    <w:div w:id="483087099">
      <w:bodyDiv w:val="1"/>
      <w:marLeft w:val="0"/>
      <w:marRight w:val="0"/>
      <w:marTop w:val="0"/>
      <w:marBottom w:val="0"/>
      <w:divBdr>
        <w:top w:val="none" w:sz="0" w:space="0" w:color="auto"/>
        <w:left w:val="none" w:sz="0" w:space="0" w:color="auto"/>
        <w:bottom w:val="none" w:sz="0" w:space="0" w:color="auto"/>
        <w:right w:val="none" w:sz="0" w:space="0" w:color="auto"/>
      </w:divBdr>
    </w:div>
    <w:div w:id="1366366988">
      <w:bodyDiv w:val="1"/>
      <w:marLeft w:val="0"/>
      <w:marRight w:val="0"/>
      <w:marTop w:val="0"/>
      <w:marBottom w:val="0"/>
      <w:divBdr>
        <w:top w:val="none" w:sz="0" w:space="0" w:color="auto"/>
        <w:left w:val="none" w:sz="0" w:space="0" w:color="auto"/>
        <w:bottom w:val="none" w:sz="0" w:space="0" w:color="auto"/>
        <w:right w:val="none" w:sz="0" w:space="0" w:color="auto"/>
      </w:divBdr>
    </w:div>
    <w:div w:id="1477843766">
      <w:bodyDiv w:val="1"/>
      <w:marLeft w:val="0"/>
      <w:marRight w:val="0"/>
      <w:marTop w:val="0"/>
      <w:marBottom w:val="0"/>
      <w:divBdr>
        <w:top w:val="none" w:sz="0" w:space="0" w:color="auto"/>
        <w:left w:val="none" w:sz="0" w:space="0" w:color="auto"/>
        <w:bottom w:val="none" w:sz="0" w:space="0" w:color="auto"/>
        <w:right w:val="none" w:sz="0" w:space="0" w:color="auto"/>
      </w:divBdr>
    </w:div>
    <w:div w:id="1485469638">
      <w:bodyDiv w:val="1"/>
      <w:marLeft w:val="0"/>
      <w:marRight w:val="0"/>
      <w:marTop w:val="0"/>
      <w:marBottom w:val="0"/>
      <w:divBdr>
        <w:top w:val="none" w:sz="0" w:space="0" w:color="auto"/>
        <w:left w:val="none" w:sz="0" w:space="0" w:color="auto"/>
        <w:bottom w:val="none" w:sz="0" w:space="0" w:color="auto"/>
        <w:right w:val="none" w:sz="0" w:space="0" w:color="auto"/>
      </w:divBdr>
    </w:div>
    <w:div w:id="161351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6</Pages>
  <Words>1302</Words>
  <Characters>7428</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Зоряна Гребеник</dc:creator>
  <cp:keywords/>
  <dc:description/>
  <cp:lastModifiedBy>Зоряна Гребеник</cp:lastModifiedBy>
  <cp:revision>1</cp:revision>
  <dcterms:created xsi:type="dcterms:W3CDTF">2023-05-23T10:07:00Z</dcterms:created>
  <dcterms:modified xsi:type="dcterms:W3CDTF">2023-05-23T10:33:00Z</dcterms:modified>
</cp:coreProperties>
</file>